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4C4CF" w14:textId="77777777" w:rsidR="00325426" w:rsidRDefault="00325426" w:rsidP="00325426">
      <w:pPr>
        <w:spacing w:after="0" w:line="240" w:lineRule="auto"/>
        <w:ind w:left="-142"/>
        <w:jc w:val="center"/>
        <w:rPr>
          <w:rFonts w:ascii="Arial" w:eastAsiaTheme="minorHAnsi" w:hAnsi="Arial" w:cstheme="minorBidi"/>
          <w:b/>
          <w:sz w:val="30"/>
          <w:szCs w:val="30"/>
          <w:lang w:val="en-US"/>
        </w:rPr>
      </w:pPr>
      <w:r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206F0999" w14:textId="77777777" w:rsidR="00325426" w:rsidRDefault="00325426" w:rsidP="00325426">
      <w:pPr>
        <w:spacing w:after="0" w:line="240" w:lineRule="auto"/>
        <w:ind w:left="-142"/>
        <w:jc w:val="center"/>
        <w:rPr>
          <w:rFonts w:ascii="Arial" w:eastAsia="Arial" w:hAnsi="Arial"/>
          <w:b/>
          <w:kern w:val="2"/>
          <w:sz w:val="28"/>
          <w:szCs w:val="28"/>
          <w14:ligatures w14:val="standardContextual"/>
        </w:rPr>
      </w:pPr>
      <w:r>
        <w:rPr>
          <w:rFonts w:ascii="Arial" w:eastAsia="Arial" w:hAnsi="Arial"/>
          <w:b/>
          <w:sz w:val="28"/>
          <w:szCs w:val="28"/>
        </w:rPr>
        <w:t xml:space="preserve"> MADRASAH IBTIDAIYAH KECAMATAN SINGOSARI </w:t>
      </w:r>
    </w:p>
    <w:p w14:paraId="5ED00899" w14:textId="77777777" w:rsidR="00325426" w:rsidRDefault="00325426" w:rsidP="00325426">
      <w:pPr>
        <w:spacing w:after="0" w:line="240" w:lineRule="auto"/>
        <w:jc w:val="center"/>
        <w:rPr>
          <w:rFonts w:ascii="Arial" w:eastAsiaTheme="minorHAnsi" w:hAnsi="Arial"/>
          <w:b/>
          <w:bCs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1479A4" w:rsidRPr="00AA3002" w14:paraId="0FD3BB47" w14:textId="77777777" w:rsidTr="00901991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9C928" w14:textId="77777777" w:rsidR="001479A4" w:rsidRPr="00AA3002" w:rsidRDefault="001479A4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A3002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6E11F" w14:textId="77777777" w:rsidR="001479A4" w:rsidRPr="00AA3002" w:rsidRDefault="001479A4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A3002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10B9" w14:textId="667854C6" w:rsidR="001479A4" w:rsidRPr="00AA68A0" w:rsidRDefault="00AA68A0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Ke-NU-an/ASWAJA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92DFF" w14:textId="77777777" w:rsidR="001479A4" w:rsidRPr="00AA3002" w:rsidRDefault="001479A4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A3002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67097" w14:textId="77777777" w:rsidR="001479A4" w:rsidRPr="00AA3002" w:rsidRDefault="001479A4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A3002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52B4" w14:textId="77777777" w:rsidR="001479A4" w:rsidRPr="00AA3002" w:rsidRDefault="001479A4" w:rsidP="003D3466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479A4" w:rsidRPr="00AA3002" w14:paraId="17DF266A" w14:textId="77777777" w:rsidTr="00901991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45E3F" w14:textId="77777777" w:rsidR="001479A4" w:rsidRPr="00AA3002" w:rsidRDefault="001479A4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A3002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06D5B" w14:textId="77777777" w:rsidR="001479A4" w:rsidRPr="00AA3002" w:rsidRDefault="001479A4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A3002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070F" w14:textId="77777777" w:rsidR="001479A4" w:rsidRPr="00AA3002" w:rsidRDefault="00E215D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A3002">
              <w:rPr>
                <w:rFonts w:ascii="Arial" w:hAnsi="Arial"/>
                <w:b/>
                <w:bCs/>
                <w:sz w:val="24"/>
                <w:szCs w:val="24"/>
              </w:rPr>
              <w:t>V (Lima)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BC3D5" w14:textId="77777777" w:rsidR="001479A4" w:rsidRPr="00AA3002" w:rsidRDefault="001479A4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A3002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4A61C" w14:textId="77777777" w:rsidR="001479A4" w:rsidRPr="00AA3002" w:rsidRDefault="001479A4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A3002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50F2" w14:textId="77777777" w:rsidR="001479A4" w:rsidRPr="00AA3002" w:rsidRDefault="001479A4" w:rsidP="003D3466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6D16375" w14:textId="241ABD09" w:rsidR="001479A4" w:rsidRPr="00AA3002" w:rsidRDefault="001479A4" w:rsidP="00901991">
      <w:pPr>
        <w:pStyle w:val="ListParagraph"/>
        <w:numPr>
          <w:ilvl w:val="0"/>
          <w:numId w:val="11"/>
        </w:numPr>
        <w:spacing w:before="120" w:after="0" w:line="240" w:lineRule="auto"/>
        <w:ind w:left="426" w:hanging="426"/>
        <w:rPr>
          <w:rFonts w:ascii="Arial" w:hAnsi="Arial"/>
          <w:b/>
          <w:bCs/>
        </w:rPr>
      </w:pPr>
      <w:r w:rsidRPr="00AA3002">
        <w:rPr>
          <w:rFonts w:ascii="Arial" w:hAnsi="Arial"/>
          <w:b/>
          <w:bCs/>
        </w:rPr>
        <w:t>Berilah tanda silang (x) pada huruf a, b, c dan d pada jawaban yang tepat!</w:t>
      </w:r>
    </w:p>
    <w:p w14:paraId="758E405E" w14:textId="69D1D7DE" w:rsidR="00053539" w:rsidRPr="00901991" w:rsidRDefault="00053539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</w:rPr>
      </w:pPr>
      <w:r w:rsidRPr="00901991">
        <w:rPr>
          <w:rFonts w:ascii="Arial" w:hAnsi="Arial"/>
        </w:rPr>
        <w:t>Nahdlatul Ulama merupakan Jam’iyyah yang berarti ….</w:t>
      </w:r>
    </w:p>
    <w:p w14:paraId="4055251D" w14:textId="35D5E58F" w:rsidR="00053539" w:rsidRPr="00901991" w:rsidRDefault="00901991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360" w:lineRule="auto"/>
        <w:ind w:left="786"/>
        <w:rPr>
          <w:rFonts w:ascii="Arial" w:hAnsi="Arial"/>
        </w:rPr>
      </w:pPr>
      <w:r w:rsidRPr="00AA3002">
        <w:rPr>
          <w:rFonts w:ascii="Arial" w:hAnsi="Arial"/>
        </w:rPr>
        <w:t xml:space="preserve">a. </w:t>
      </w:r>
      <w:r w:rsidR="00053539" w:rsidRPr="00901991">
        <w:rPr>
          <w:rFonts w:ascii="Arial" w:hAnsi="Arial"/>
        </w:rPr>
        <w:t>organisasi</w:t>
      </w:r>
      <w:r w:rsidR="00053539" w:rsidRPr="00901991">
        <w:rPr>
          <w:rFonts w:ascii="Arial" w:hAnsi="Arial"/>
        </w:rPr>
        <w:tab/>
        <w:t>b. jamaah</w:t>
      </w:r>
      <w:r w:rsidR="00053539" w:rsidRPr="00901991">
        <w:rPr>
          <w:rFonts w:ascii="Arial" w:hAnsi="Arial"/>
        </w:rPr>
        <w:tab/>
        <w:t>c. demokrasi</w:t>
      </w:r>
      <w:r w:rsidR="00053539" w:rsidRPr="00901991">
        <w:rPr>
          <w:rFonts w:ascii="Arial" w:hAnsi="Arial"/>
        </w:rPr>
        <w:tab/>
        <w:t>d. sosialisasi</w:t>
      </w:r>
    </w:p>
    <w:p w14:paraId="4BBDB47D" w14:textId="33F37C33" w:rsidR="00053539" w:rsidRPr="00AA3002" w:rsidRDefault="00053539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</w:rPr>
      </w:pPr>
      <w:r w:rsidRPr="00AA3002">
        <w:rPr>
          <w:rFonts w:ascii="Arial" w:hAnsi="Arial"/>
        </w:rPr>
        <w:t>NU adalah organisasi keagamaan yang didirikan oleh ….</w:t>
      </w:r>
    </w:p>
    <w:p w14:paraId="6A3C8F66" w14:textId="3BB6C964" w:rsidR="00C62B0D" w:rsidRDefault="00901991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</w:rPr>
      </w:pPr>
      <w:r w:rsidRPr="00AA3002">
        <w:rPr>
          <w:rFonts w:ascii="Arial" w:hAnsi="Arial"/>
        </w:rPr>
        <w:t xml:space="preserve">a. </w:t>
      </w:r>
      <w:r w:rsidR="00053539" w:rsidRPr="00AA3002">
        <w:rPr>
          <w:rFonts w:ascii="Arial" w:hAnsi="Arial"/>
        </w:rPr>
        <w:t xml:space="preserve">Masyarakat </w:t>
      </w:r>
      <w:r w:rsidR="00053539" w:rsidRPr="00AA3002">
        <w:rPr>
          <w:rFonts w:ascii="Arial" w:hAnsi="Arial"/>
        </w:rPr>
        <w:tab/>
      </w:r>
      <w:r w:rsidR="00C62B0D">
        <w:rPr>
          <w:rFonts w:ascii="Arial" w:hAnsi="Arial"/>
        </w:rPr>
        <w:tab/>
      </w:r>
      <w:r w:rsidR="00C62B0D" w:rsidRPr="00AA3002">
        <w:rPr>
          <w:rFonts w:ascii="Arial" w:hAnsi="Arial"/>
        </w:rPr>
        <w:t>c. instansi pemerintahan</w:t>
      </w:r>
    </w:p>
    <w:p w14:paraId="0A24AA6A" w14:textId="1885E640" w:rsidR="00053539" w:rsidRPr="00AA3002" w:rsidRDefault="00901991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</w:rPr>
      </w:pPr>
      <w:r>
        <w:rPr>
          <w:rFonts w:ascii="Arial" w:hAnsi="Arial"/>
          <w:lang w:val="en-US"/>
        </w:rPr>
        <w:t xml:space="preserve">b. </w:t>
      </w:r>
      <w:r w:rsidR="00053539" w:rsidRPr="00AA3002">
        <w:rPr>
          <w:rFonts w:ascii="Arial" w:hAnsi="Arial"/>
        </w:rPr>
        <w:t>perorangan</w:t>
      </w:r>
      <w:r w:rsidR="00053539" w:rsidRPr="00AA3002">
        <w:rPr>
          <w:rFonts w:ascii="Arial" w:hAnsi="Arial"/>
        </w:rPr>
        <w:tab/>
      </w:r>
      <w:r w:rsidR="00053539" w:rsidRPr="00AA3002">
        <w:rPr>
          <w:rFonts w:ascii="Arial" w:hAnsi="Arial"/>
        </w:rPr>
        <w:tab/>
        <w:t>d. ulama</w:t>
      </w:r>
    </w:p>
    <w:p w14:paraId="1A69C508" w14:textId="3214F1E5" w:rsidR="00053539" w:rsidRPr="00AA3002" w:rsidRDefault="00053539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Nahdlatul Ulama adalah organisasi terbesar di dunia. Arti dari Nahdlatul Ulama adalah ….</w:t>
      </w:r>
    </w:p>
    <w:p w14:paraId="12EB1CD7" w14:textId="52706797" w:rsidR="00053539" w:rsidRPr="00AA3002" w:rsidRDefault="00901991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</w:rPr>
      </w:pPr>
      <w:r w:rsidRPr="00AA3002">
        <w:rPr>
          <w:rFonts w:ascii="Arial" w:hAnsi="Arial"/>
        </w:rPr>
        <w:t xml:space="preserve">a. </w:t>
      </w:r>
      <w:r w:rsidR="00C62B0D" w:rsidRPr="00AA3002">
        <w:rPr>
          <w:rFonts w:ascii="Arial" w:hAnsi="Arial"/>
        </w:rPr>
        <w:t>kebangkitan ul</w:t>
      </w:r>
      <w:r w:rsidR="00053539" w:rsidRPr="00AA3002">
        <w:rPr>
          <w:rFonts w:ascii="Arial" w:hAnsi="Arial"/>
        </w:rPr>
        <w:t>ama</w:t>
      </w:r>
      <w:r w:rsidRPr="00901991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ab/>
      </w:r>
      <w:r w:rsidRPr="00AA3002">
        <w:rPr>
          <w:rFonts w:ascii="Arial" w:hAnsi="Arial"/>
        </w:rPr>
        <w:t>c. pergolakan pemikiran</w:t>
      </w:r>
      <w:r w:rsidR="00053539" w:rsidRPr="00AA3002">
        <w:rPr>
          <w:rFonts w:ascii="Arial" w:hAnsi="Arial"/>
        </w:rPr>
        <w:tab/>
        <w:t>c. kebangkitan pemuda</w:t>
      </w:r>
      <w:r w:rsidR="00053539" w:rsidRPr="00AA3002">
        <w:rPr>
          <w:rFonts w:ascii="Arial" w:hAnsi="Arial"/>
        </w:rPr>
        <w:tab/>
        <w:t>d. cinta tanah air</w:t>
      </w:r>
    </w:p>
    <w:p w14:paraId="7285E1A5" w14:textId="78607AA9" w:rsidR="00F30B48" w:rsidRPr="00AA3002" w:rsidRDefault="008D0658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Pendiri Nahdlatul Ulama yang juga disebut sebagai Rais Akbar adalah ….</w:t>
      </w:r>
    </w:p>
    <w:p w14:paraId="3E4AF279" w14:textId="368243C5" w:rsidR="00901991" w:rsidRDefault="00901991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AA3002">
        <w:rPr>
          <w:rFonts w:ascii="Arial" w:hAnsi="Arial"/>
        </w:rPr>
        <w:t xml:space="preserve">a. </w:t>
      </w:r>
      <w:r w:rsidR="008D0658" w:rsidRPr="00AA3002">
        <w:rPr>
          <w:rFonts w:ascii="Arial" w:hAnsi="Arial"/>
        </w:rPr>
        <w:t>K.H. Abdul Wahab Hasbullah</w:t>
      </w:r>
      <w:r w:rsidRPr="00901991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ab/>
      </w:r>
      <w:r w:rsidRPr="00AA3002">
        <w:rPr>
          <w:rFonts w:ascii="Arial" w:hAnsi="Arial"/>
        </w:rPr>
        <w:t>c.  K.H. Bisri Syansuri</w:t>
      </w:r>
      <w:r w:rsidRPr="00AA3002">
        <w:rPr>
          <w:rFonts w:ascii="Arial" w:hAnsi="Arial"/>
        </w:rPr>
        <w:tab/>
      </w:r>
      <w:r w:rsidR="008D0658" w:rsidRPr="00AA3002">
        <w:rPr>
          <w:rFonts w:ascii="Arial" w:hAnsi="Arial"/>
        </w:rPr>
        <w:tab/>
      </w:r>
    </w:p>
    <w:p w14:paraId="29334359" w14:textId="1FB56757" w:rsidR="008D0658" w:rsidRPr="00AA3002" w:rsidRDefault="008D0658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</w:rPr>
      </w:pPr>
      <w:r w:rsidRPr="00AA3002">
        <w:rPr>
          <w:rFonts w:ascii="Arial" w:hAnsi="Arial"/>
        </w:rPr>
        <w:t>b. K.H. Abdurrahman Wahid</w:t>
      </w:r>
      <w:r w:rsidR="00901991">
        <w:rPr>
          <w:rFonts w:ascii="Arial" w:hAnsi="Arial"/>
          <w:lang w:val="en-US"/>
        </w:rPr>
        <w:tab/>
      </w:r>
      <w:r w:rsidRPr="00AA3002">
        <w:rPr>
          <w:rFonts w:ascii="Arial" w:hAnsi="Arial"/>
        </w:rPr>
        <w:t>d. K.H. Hasyim Asy’ari</w:t>
      </w:r>
    </w:p>
    <w:p w14:paraId="2511F96A" w14:textId="0D65A02F" w:rsidR="008D0658" w:rsidRPr="00AA3002" w:rsidRDefault="008D0658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NU didirikan di kota ….</w:t>
      </w:r>
    </w:p>
    <w:p w14:paraId="4E3E186F" w14:textId="10CCCCE8" w:rsidR="008D0658" w:rsidRPr="00AA3002" w:rsidRDefault="00901991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</w:rPr>
      </w:pPr>
      <w:r w:rsidRPr="00AA3002">
        <w:rPr>
          <w:rFonts w:ascii="Arial" w:hAnsi="Arial"/>
        </w:rPr>
        <w:t xml:space="preserve">a. </w:t>
      </w:r>
      <w:r w:rsidR="008D0658" w:rsidRPr="00AA3002">
        <w:rPr>
          <w:rFonts w:ascii="Arial" w:hAnsi="Arial"/>
        </w:rPr>
        <w:t>Surakarta</w:t>
      </w:r>
      <w:r w:rsidR="008D0658" w:rsidRPr="00AA3002">
        <w:rPr>
          <w:rFonts w:ascii="Arial" w:hAnsi="Arial"/>
        </w:rPr>
        <w:tab/>
        <w:t>b. Surabaya</w:t>
      </w:r>
      <w:r w:rsidR="008D0658" w:rsidRPr="00AA3002">
        <w:rPr>
          <w:rFonts w:ascii="Arial" w:hAnsi="Arial"/>
        </w:rPr>
        <w:tab/>
      </w:r>
      <w:r w:rsidR="00920251" w:rsidRPr="00AA3002">
        <w:rPr>
          <w:rFonts w:ascii="Arial" w:hAnsi="Arial"/>
        </w:rPr>
        <w:t>c. Yogyakarta</w:t>
      </w:r>
      <w:r w:rsidR="00920251" w:rsidRPr="00AA3002">
        <w:rPr>
          <w:rFonts w:ascii="Arial" w:hAnsi="Arial"/>
        </w:rPr>
        <w:tab/>
        <w:t>d. Bandung</w:t>
      </w:r>
    </w:p>
    <w:p w14:paraId="461E87E0" w14:textId="48694D0C" w:rsidR="00920251" w:rsidRPr="00AA3002" w:rsidRDefault="00920251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Tanggal didirikannya Nahdlatul Ulama adalah ….</w:t>
      </w:r>
    </w:p>
    <w:p w14:paraId="2A099CC0" w14:textId="63E738EE" w:rsidR="00920251" w:rsidRPr="00AA3002" w:rsidRDefault="00901991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</w:rPr>
      </w:pPr>
      <w:r w:rsidRPr="00AA3002">
        <w:rPr>
          <w:rFonts w:ascii="Arial" w:hAnsi="Arial"/>
        </w:rPr>
        <w:t xml:space="preserve">a. </w:t>
      </w:r>
      <w:r w:rsidR="00920251" w:rsidRPr="00AA3002">
        <w:rPr>
          <w:rFonts w:ascii="Arial" w:hAnsi="Arial"/>
        </w:rPr>
        <w:t>31 Januari 1924</w:t>
      </w:r>
      <w:r w:rsidR="00920251" w:rsidRPr="00AA3002">
        <w:rPr>
          <w:rFonts w:ascii="Arial" w:hAnsi="Arial"/>
        </w:rPr>
        <w:tab/>
        <w:t>b. 31 Januari 1925</w:t>
      </w:r>
      <w:r w:rsidR="00920251" w:rsidRPr="00AA3002">
        <w:rPr>
          <w:rFonts w:ascii="Arial" w:hAnsi="Arial"/>
        </w:rPr>
        <w:tab/>
        <w:t>c. 31 Januari 1926</w:t>
      </w:r>
      <w:r w:rsidR="00920251" w:rsidRPr="00AA3002">
        <w:rPr>
          <w:rFonts w:ascii="Arial" w:hAnsi="Arial"/>
        </w:rPr>
        <w:tab/>
        <w:t>d. 31 Januari 1927</w:t>
      </w:r>
    </w:p>
    <w:p w14:paraId="33004734" w14:textId="09D473D7" w:rsidR="00EF6F59" w:rsidRPr="00AA3002" w:rsidRDefault="00EF6F59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 xml:space="preserve">Ahlussunnah wal Jama'ah </w:t>
      </w:r>
      <w:r w:rsidR="00FB3EA4" w:rsidRPr="00AA3002">
        <w:rPr>
          <w:rFonts w:ascii="Arial" w:hAnsi="Arial"/>
        </w:rPr>
        <w:t>adalah</w:t>
      </w:r>
      <w:r w:rsidRPr="00AA3002">
        <w:rPr>
          <w:rFonts w:ascii="Arial" w:hAnsi="Arial"/>
        </w:rPr>
        <w:t xml:space="preserve"> salah satu aliran dalam Islam yang berpegang teguh pada …</w:t>
      </w:r>
    </w:p>
    <w:p w14:paraId="1C716B80" w14:textId="3C5D5B70" w:rsid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AA3002">
        <w:rPr>
          <w:rFonts w:ascii="Arial" w:hAnsi="Arial"/>
        </w:rPr>
        <w:t>a. al-qur'an dan hadits</w:t>
      </w:r>
      <w:r w:rsidR="00901991" w:rsidRPr="00901991">
        <w:rPr>
          <w:rFonts w:ascii="Arial" w:hAnsi="Arial"/>
        </w:rPr>
        <w:t xml:space="preserve"> </w:t>
      </w:r>
      <w:r w:rsidR="00901991">
        <w:rPr>
          <w:rFonts w:ascii="Arial" w:hAnsi="Arial"/>
          <w:lang w:val="en-US"/>
        </w:rPr>
        <w:tab/>
      </w:r>
      <w:r w:rsidR="00901991">
        <w:rPr>
          <w:rFonts w:ascii="Arial" w:hAnsi="Arial"/>
          <w:lang w:val="en-US"/>
        </w:rPr>
        <w:tab/>
      </w:r>
      <w:r w:rsidR="00901991" w:rsidRPr="00AA3002">
        <w:rPr>
          <w:rFonts w:ascii="Arial" w:hAnsi="Arial"/>
        </w:rPr>
        <w:t>c. tafsir-tafsir</w:t>
      </w:r>
      <w:r w:rsidRPr="00AA3002"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C237DDC" w14:textId="06746326" w:rsidR="00EF6F59" w:rsidRPr="00AA3002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</w:rPr>
      </w:pPr>
      <w:r w:rsidRPr="00AA3002">
        <w:rPr>
          <w:rFonts w:ascii="Arial" w:hAnsi="Arial"/>
        </w:rPr>
        <w:t xml:space="preserve">b. pendapat sahabat nabi </w:t>
      </w:r>
      <w:r w:rsidR="00901991">
        <w:rPr>
          <w:rFonts w:ascii="Arial" w:hAnsi="Arial"/>
          <w:lang w:val="en-US"/>
        </w:rPr>
        <w:tab/>
      </w:r>
      <w:r w:rsidRPr="00AA3002">
        <w:rPr>
          <w:rFonts w:ascii="Arial" w:hAnsi="Arial"/>
        </w:rPr>
        <w:t>d. kitab-kitab selain al-</w:t>
      </w:r>
      <w:r w:rsidR="00EF6F59" w:rsidRPr="00AA3002">
        <w:rPr>
          <w:rFonts w:ascii="Arial" w:hAnsi="Arial"/>
        </w:rPr>
        <w:t>Qur'an dan hadis</w:t>
      </w:r>
    </w:p>
    <w:p w14:paraId="1B230DD5" w14:textId="7E3432B7" w:rsidR="00A20615" w:rsidRPr="00AA3002" w:rsidRDefault="00A20615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Salah satu ciri khas Ahlussunnah wal Jama'ah adalah ….</w:t>
      </w:r>
    </w:p>
    <w:p w14:paraId="6CCF5473" w14:textId="306E5A87" w:rsid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menolak keberadaan sahabat nabi</w:t>
      </w:r>
      <w:r w:rsidR="00901991" w:rsidRPr="00901991">
        <w:rPr>
          <w:rFonts w:ascii="Arial" w:hAnsi="Arial"/>
          <w:lang w:val="en-US"/>
        </w:rPr>
        <w:t xml:space="preserve"> </w:t>
      </w:r>
      <w:r w:rsid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>c. mengutamakan akal daripada wahyu</w:t>
      </w:r>
      <w:r w:rsidRPr="00901991">
        <w:rPr>
          <w:rFonts w:ascii="Arial" w:hAnsi="Arial"/>
          <w:lang w:val="en-US"/>
        </w:rPr>
        <w:tab/>
      </w:r>
    </w:p>
    <w:p w14:paraId="03E925D9" w14:textId="15CCA5A1" w:rsidR="00FB3EA4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b. menghargai para sahabat dan tabi'in</w:t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>d. menolak adanya taqlid</w:t>
      </w:r>
    </w:p>
    <w:p w14:paraId="598FE9F1" w14:textId="101EDAEB" w:rsidR="005C38BE" w:rsidRPr="00AA3002" w:rsidRDefault="005C38BE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Di Indonesia dalam bermadzhab mengikuti imam ….</w:t>
      </w:r>
    </w:p>
    <w:p w14:paraId="3095DED0" w14:textId="6B5AEDA0" w:rsidR="005C38BE" w:rsidRPr="00901991" w:rsidRDefault="00901991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AA3002">
        <w:rPr>
          <w:rFonts w:ascii="Arial" w:hAnsi="Arial"/>
        </w:rPr>
        <w:t xml:space="preserve">a. </w:t>
      </w:r>
      <w:r w:rsidR="005C38BE" w:rsidRPr="00901991">
        <w:rPr>
          <w:rFonts w:ascii="Arial" w:hAnsi="Arial"/>
          <w:lang w:val="en-US"/>
        </w:rPr>
        <w:t>Syafi’i</w:t>
      </w:r>
      <w:r w:rsidR="005C38BE" w:rsidRPr="00901991">
        <w:rPr>
          <w:rFonts w:ascii="Arial" w:hAnsi="Arial"/>
          <w:lang w:val="en-US"/>
        </w:rPr>
        <w:tab/>
        <w:t>b. Maliki</w:t>
      </w:r>
      <w:r w:rsidR="005C38BE" w:rsidRPr="00901991">
        <w:rPr>
          <w:rFonts w:ascii="Arial" w:hAnsi="Arial"/>
          <w:lang w:val="en-US"/>
        </w:rPr>
        <w:tab/>
        <w:t>c. Hanafi</w:t>
      </w:r>
      <w:r w:rsidR="005C38BE" w:rsidRPr="00901991">
        <w:rPr>
          <w:rFonts w:ascii="Arial" w:hAnsi="Arial"/>
          <w:lang w:val="en-US"/>
        </w:rPr>
        <w:tab/>
        <w:t>d. Hanbali</w:t>
      </w:r>
    </w:p>
    <w:p w14:paraId="180B4A79" w14:textId="002FD01F" w:rsidR="005C3179" w:rsidRPr="00AA3002" w:rsidRDefault="005C3179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Salah satu tujuan utama Ahlussunnah wal Jama'ah adalah</w:t>
      </w:r>
      <w:r w:rsidR="00613EEE" w:rsidRPr="00AA3002">
        <w:rPr>
          <w:rFonts w:ascii="Arial" w:hAnsi="Arial"/>
        </w:rPr>
        <w:t xml:space="preserve"> ….</w:t>
      </w:r>
    </w:p>
    <w:p w14:paraId="31702325" w14:textId="4EC3566E" w:rsid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menciptakan perpecahan umat</w:t>
      </w:r>
      <w:r w:rsidR="00901991" w:rsidRPr="00901991">
        <w:rPr>
          <w:rFonts w:ascii="Arial" w:hAnsi="Arial"/>
          <w:lang w:val="en-US"/>
        </w:rPr>
        <w:t xml:space="preserve"> </w:t>
      </w:r>
      <w:r w:rsid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>c. mengutamakan kepentingan duniawi</w:t>
      </w:r>
      <w:r w:rsidRPr="00901991">
        <w:rPr>
          <w:rFonts w:ascii="Arial" w:hAnsi="Arial"/>
          <w:lang w:val="en-US"/>
        </w:rPr>
        <w:tab/>
      </w:r>
    </w:p>
    <w:p w14:paraId="100F64B3" w14:textId="10A59889" w:rsidR="005C3179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 xml:space="preserve">b. menjaga kemurnian ajaran </w:t>
      </w:r>
      <w:r w:rsidR="00901991" w:rsidRPr="00901991">
        <w:rPr>
          <w:rFonts w:ascii="Arial" w:hAnsi="Arial"/>
          <w:lang w:val="en-US"/>
        </w:rPr>
        <w:t>Islam</w:t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>d. menolak adanya hukum negara</w:t>
      </w:r>
    </w:p>
    <w:p w14:paraId="151D9BFE" w14:textId="006B225C" w:rsidR="002C13D1" w:rsidRPr="00AA3002" w:rsidRDefault="002C13D1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Salah satu upaya utama NU dalam mempertahankan ajaran Aswaja adalah dengan</w:t>
      </w:r>
      <w:r w:rsidR="00613EEE" w:rsidRPr="00AA3002">
        <w:rPr>
          <w:rFonts w:ascii="Arial" w:hAnsi="Arial"/>
        </w:rPr>
        <w:t xml:space="preserve"> ….</w:t>
      </w:r>
    </w:p>
    <w:p w14:paraId="6D467AE2" w14:textId="5935EF35" w:rsid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menolak segala bentuk perubahan</w:t>
      </w:r>
      <w:r w:rsidR="00901991" w:rsidRPr="00901991">
        <w:rPr>
          <w:rFonts w:ascii="Arial" w:hAnsi="Arial"/>
          <w:lang w:val="en-US"/>
        </w:rPr>
        <w:t xml:space="preserve"> </w:t>
      </w:r>
      <w:r w:rsid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>c. mengisolasi diri dari masyarakat</w:t>
      </w:r>
      <w:r w:rsidRPr="00901991">
        <w:rPr>
          <w:rFonts w:ascii="Arial" w:hAnsi="Arial"/>
          <w:lang w:val="en-US"/>
        </w:rPr>
        <w:tab/>
      </w:r>
    </w:p>
    <w:p w14:paraId="10C6E77D" w14:textId="5317B96B" w:rsidR="002C13D1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b. mendirikan pesantren</w:t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>d. mengutamakan kepentingan politik</w:t>
      </w:r>
    </w:p>
    <w:p w14:paraId="1ED4A3A5" w14:textId="3347C8A6" w:rsidR="00CF1698" w:rsidRPr="00AA3002" w:rsidRDefault="00CF1698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NU berperan aktif dalam menyebarkan ajaran Aswaja melalui</w:t>
      </w:r>
      <w:r w:rsidR="00613EEE" w:rsidRPr="00AA3002">
        <w:rPr>
          <w:rFonts w:ascii="Arial" w:hAnsi="Arial"/>
        </w:rPr>
        <w:t xml:space="preserve"> ….</w:t>
      </w:r>
    </w:p>
    <w:p w14:paraId="6F24B629" w14:textId="35BF4DA4" w:rsid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media sosial saja</w:t>
      </w:r>
      <w:r w:rsidR="00901991" w:rsidRPr="00901991">
        <w:rPr>
          <w:rFonts w:ascii="Arial" w:hAnsi="Arial"/>
          <w:lang w:val="en-US"/>
        </w:rPr>
        <w:t xml:space="preserve"> </w:t>
      </w:r>
      <w:r w:rsidR="00901991">
        <w:rPr>
          <w:rFonts w:ascii="Arial" w:hAnsi="Arial"/>
          <w:lang w:val="en-US"/>
        </w:rPr>
        <w:tab/>
      </w:r>
      <w:r w:rsid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>c. kekerasan</w:t>
      </w:r>
      <w:r w:rsidRP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ab/>
      </w:r>
    </w:p>
    <w:p w14:paraId="46B40479" w14:textId="3D198E43" w:rsidR="00CF1698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b. dakwah bil lisan dan tulisan</w:t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>d. isolasi social</w:t>
      </w:r>
    </w:p>
    <w:p w14:paraId="0E387C7F" w14:textId="2C4A8F8E" w:rsidR="00613EEE" w:rsidRPr="00AA3002" w:rsidRDefault="00613EEE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Pendirian lembaga pendidikan Islam oleh NU bertujuan untuk ….</w:t>
      </w:r>
    </w:p>
    <w:p w14:paraId="5DBA1D2E" w14:textId="180C1B69" w:rsid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menghasilkan lulusan yang anti-pemerintah</w:t>
      </w:r>
      <w:r w:rsidRP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>c. menutup diri dari pengaruh luar</w:t>
      </w:r>
    </w:p>
    <w:p w14:paraId="7820EDFF" w14:textId="4B89EC19" w:rsidR="00613EEE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b. menghasilkan kader ulama yang kompeten</w:t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 xml:space="preserve">d. menciptakan </w:t>
      </w:r>
      <w:r w:rsidR="00613EEE" w:rsidRPr="00901991">
        <w:rPr>
          <w:rFonts w:ascii="Arial" w:hAnsi="Arial"/>
          <w:lang w:val="en-US"/>
        </w:rPr>
        <w:t>konflik antar umat beragama</w:t>
      </w:r>
    </w:p>
    <w:p w14:paraId="7EFB5BD2" w14:textId="77777777" w:rsidR="00613EEE" w:rsidRPr="00AA3002" w:rsidRDefault="00613EEE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NU berperan penting dalam menjaga keutuhan NKRI dengan cara:</w:t>
      </w:r>
    </w:p>
    <w:p w14:paraId="7BB1E001" w14:textId="3F16241D" w:rsid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mengutamakan kepentingan kelompok</w:t>
      </w:r>
      <w:r w:rsid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>c. menolak pancasila</w:t>
      </w:r>
      <w:r w:rsidRPr="00901991">
        <w:rPr>
          <w:rFonts w:ascii="Arial" w:hAnsi="Arial"/>
          <w:lang w:val="en-US"/>
        </w:rPr>
        <w:tab/>
      </w:r>
    </w:p>
    <w:p w14:paraId="3E02EAB1" w14:textId="0C58A09B" w:rsidR="00613EEE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b. mengajarkan toleransi dan kebangsaan</w:t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 xml:space="preserve">d. mendukung gerakan </w:t>
      </w:r>
      <w:r w:rsidR="00613EEE" w:rsidRPr="00901991">
        <w:rPr>
          <w:rFonts w:ascii="Arial" w:hAnsi="Arial"/>
          <w:lang w:val="en-US"/>
        </w:rPr>
        <w:t>separate</w:t>
      </w:r>
    </w:p>
    <w:p w14:paraId="441D7F97" w14:textId="24FBF2A2" w:rsidR="00613EEE" w:rsidRPr="00AA3002" w:rsidRDefault="00613EEE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Peran NU dalam menjaga tradisi Islam Nusantara adalah …</w:t>
      </w:r>
    </w:p>
    <w:p w14:paraId="6BE0E4F3" w14:textId="20761660" w:rsid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menolak segala bentuk perubahan</w:t>
      </w:r>
      <w:r w:rsidR="00901991" w:rsidRPr="00901991">
        <w:rPr>
          <w:rFonts w:ascii="Arial" w:hAnsi="Arial"/>
          <w:lang w:val="en-US"/>
        </w:rPr>
        <w:t xml:space="preserve"> </w:t>
      </w:r>
      <w:r w:rsid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>c. memisahkan agama dari budaya</w:t>
      </w:r>
      <w:r w:rsidRPr="00901991">
        <w:rPr>
          <w:rFonts w:ascii="Arial" w:hAnsi="Arial"/>
          <w:lang w:val="en-US"/>
        </w:rPr>
        <w:tab/>
      </w:r>
    </w:p>
    <w:p w14:paraId="4916E233" w14:textId="371B9565" w:rsidR="00613EEE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b. mengajarkan islam dengan budaya lokal</w:t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 xml:space="preserve">d. mengutamakan </w:t>
      </w:r>
      <w:r w:rsidR="00613EEE" w:rsidRPr="00901991">
        <w:rPr>
          <w:rFonts w:ascii="Arial" w:hAnsi="Arial"/>
          <w:lang w:val="en-US"/>
        </w:rPr>
        <w:t>Al-Qur'an dan hadis</w:t>
      </w:r>
    </w:p>
    <w:p w14:paraId="19CA868F" w14:textId="2E86F150" w:rsidR="00D026F2" w:rsidRPr="00AA3002" w:rsidRDefault="00D026F2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Ulama yang membuat logo Nahdlatul Ulama adalah ….</w:t>
      </w:r>
    </w:p>
    <w:p w14:paraId="15DEBAD2" w14:textId="4D6E14CD" w:rsidR="00901991" w:rsidRDefault="00901991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AA3002">
        <w:rPr>
          <w:rFonts w:ascii="Arial" w:hAnsi="Arial"/>
        </w:rPr>
        <w:t xml:space="preserve">a. </w:t>
      </w:r>
      <w:r w:rsidR="00D026F2" w:rsidRPr="00901991">
        <w:rPr>
          <w:rFonts w:ascii="Arial" w:hAnsi="Arial"/>
          <w:lang w:val="en-US"/>
        </w:rPr>
        <w:t>K.H. Abdul Wahab Hasbullah</w:t>
      </w:r>
      <w:r w:rsidRPr="00901991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>c.   K.H. Bisri Syansuri</w:t>
      </w:r>
      <w:r w:rsidRPr="00901991">
        <w:rPr>
          <w:rFonts w:ascii="Arial" w:hAnsi="Arial"/>
          <w:lang w:val="en-US"/>
        </w:rPr>
        <w:tab/>
      </w:r>
      <w:r w:rsidR="00D026F2" w:rsidRPr="00901991">
        <w:rPr>
          <w:rFonts w:ascii="Arial" w:hAnsi="Arial"/>
          <w:lang w:val="en-US"/>
        </w:rPr>
        <w:tab/>
      </w:r>
    </w:p>
    <w:p w14:paraId="2CEF6B06" w14:textId="2B57413A" w:rsidR="00D026F2" w:rsidRPr="00901991" w:rsidRDefault="00D026F2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b. K.H. Ridwan Abdullah</w:t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>d. K.H. Hasyim Asy’ari</w:t>
      </w:r>
    </w:p>
    <w:p w14:paraId="42E281F3" w14:textId="4D2DEA9C" w:rsidR="0006674E" w:rsidRPr="00AA3002" w:rsidRDefault="0006674E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Nilai dasar perjuangan Nahdlatul Ulama yang paling utama adalah...</w:t>
      </w:r>
    </w:p>
    <w:p w14:paraId="70892771" w14:textId="280D24E2" w:rsid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persatuan umat</w:t>
      </w:r>
      <w:r w:rsidRPr="00901991">
        <w:rPr>
          <w:rFonts w:ascii="Arial" w:hAnsi="Arial"/>
          <w:lang w:val="en-US"/>
        </w:rPr>
        <w:tab/>
      </w:r>
      <w:r w:rsid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>c. kemodernan</w:t>
      </w:r>
      <w:r w:rsidRPr="00901991">
        <w:rPr>
          <w:rFonts w:ascii="Arial" w:hAnsi="Arial"/>
          <w:lang w:val="en-US"/>
        </w:rPr>
        <w:tab/>
      </w:r>
    </w:p>
    <w:p w14:paraId="13A308CE" w14:textId="66D0E076" w:rsidR="00E93643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b. demokrasi</w:t>
      </w:r>
      <w:r w:rsidR="00901991">
        <w:rPr>
          <w:rFonts w:ascii="Arial" w:hAnsi="Arial"/>
          <w:lang w:val="en-US"/>
        </w:rPr>
        <w:tab/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 xml:space="preserve">d. paham </w:t>
      </w:r>
      <w:r w:rsidR="0006674E" w:rsidRPr="00901991">
        <w:rPr>
          <w:rFonts w:ascii="Arial" w:hAnsi="Arial"/>
          <w:lang w:val="en-US"/>
        </w:rPr>
        <w:t>Ahlussunnah wal Jamaah</w:t>
      </w:r>
    </w:p>
    <w:p w14:paraId="03DE658E" w14:textId="77777777" w:rsidR="00EB7636" w:rsidRPr="00AA3002" w:rsidRDefault="00EB7636" w:rsidP="00C16C61">
      <w:pPr>
        <w:tabs>
          <w:tab w:val="left" w:pos="851"/>
          <w:tab w:val="left" w:pos="3119"/>
          <w:tab w:val="left" w:pos="5529"/>
          <w:tab w:val="left" w:pos="7938"/>
        </w:tabs>
        <w:spacing w:after="0" w:line="360" w:lineRule="auto"/>
        <w:ind w:left="1342" w:hanging="633"/>
        <w:rPr>
          <w:rFonts w:ascii="Arial" w:hAnsi="Arial"/>
        </w:rPr>
      </w:pPr>
    </w:p>
    <w:p w14:paraId="4D780C10" w14:textId="77777777" w:rsidR="005E066D" w:rsidRPr="00AA3002" w:rsidRDefault="005E066D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lastRenderedPageBreak/>
        <w:t>Upaya Nahdlatul Ulama dalam mempertahankan ajaran Ahlussunnah wal Jamaah tercermin dalam...</w:t>
      </w:r>
    </w:p>
    <w:p w14:paraId="329629AE" w14:textId="02858ACC" w:rsidR="00901991" w:rsidRDefault="005E066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Pendirian pesantren modern</w:t>
      </w:r>
      <w:r w:rsidR="00901991" w:rsidRPr="00901991">
        <w:rPr>
          <w:rFonts w:ascii="Arial" w:hAnsi="Arial"/>
          <w:lang w:val="en-US"/>
        </w:rPr>
        <w:t xml:space="preserve"> </w:t>
      </w:r>
      <w:r w:rsid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>c. Penetapan kitab kuning sebagai rujukan</w:t>
      </w:r>
      <w:r w:rsidR="00901991">
        <w:rPr>
          <w:rFonts w:ascii="Arial" w:hAnsi="Arial"/>
          <w:lang w:val="en-US"/>
        </w:rPr>
        <w:tab/>
      </w:r>
    </w:p>
    <w:p w14:paraId="39386776" w14:textId="6D397E26" w:rsidR="00E93643" w:rsidRPr="00901991" w:rsidRDefault="00901991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b. Partisipasi dalam politik praktis</w:t>
      </w:r>
      <w:r w:rsidR="005E066D" w:rsidRPr="00901991">
        <w:rPr>
          <w:rFonts w:ascii="Arial" w:hAnsi="Arial"/>
          <w:lang w:val="en-US"/>
        </w:rPr>
        <w:tab/>
        <w:t>d. Pengembangan teknologi informasi</w:t>
      </w:r>
    </w:p>
    <w:p w14:paraId="595785A4" w14:textId="77777777" w:rsidR="00750A61" w:rsidRPr="00AA3002" w:rsidRDefault="00750A61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Tujuan utama Nahdlatul Ulama dalam melestarikan ajaran Ahlussunnah wal Jamaah adalah...</w:t>
      </w:r>
    </w:p>
    <w:p w14:paraId="50E98868" w14:textId="312D8B81" w:rsid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mendominasi aliran islam di indonesia</w:t>
      </w:r>
      <w:r w:rsidR="00901991" w:rsidRPr="00901991">
        <w:rPr>
          <w:rFonts w:ascii="Arial" w:hAnsi="Arial"/>
          <w:lang w:val="en-US"/>
        </w:rPr>
        <w:t xml:space="preserve"> </w:t>
      </w:r>
      <w:r w:rsid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>c. menentang modernisasi</w:t>
      </w:r>
      <w:r w:rsidRPr="00901991">
        <w:rPr>
          <w:rFonts w:ascii="Arial" w:hAnsi="Arial"/>
          <w:lang w:val="en-US"/>
        </w:rPr>
        <w:tab/>
      </w:r>
    </w:p>
    <w:p w14:paraId="46B5D577" w14:textId="38C989E1" w:rsidR="005E066D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b. menjaga keutuhan akidah dan amaliah umat</w:t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 xml:space="preserve">d. membentuk </w:t>
      </w:r>
      <w:r w:rsidR="00750A61" w:rsidRPr="00901991">
        <w:rPr>
          <w:rFonts w:ascii="Arial" w:hAnsi="Arial"/>
          <w:lang w:val="en-US"/>
        </w:rPr>
        <w:t>negara Islam</w:t>
      </w:r>
    </w:p>
    <w:p w14:paraId="77C96839" w14:textId="77777777" w:rsidR="009F38CB" w:rsidRPr="00AA3002" w:rsidRDefault="009F38CB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K.H. Abdul Wahab Hasbullah dikenal sebagai tokoh yang...</w:t>
      </w:r>
    </w:p>
    <w:p w14:paraId="7C826B9E" w14:textId="1FFE2CD2" w:rsidR="00F84E3D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radikal</w:t>
      </w:r>
      <w:r w:rsidRPr="00901991">
        <w:rPr>
          <w:rFonts w:ascii="Arial" w:hAnsi="Arial"/>
          <w:lang w:val="en-US"/>
        </w:rPr>
        <w:tab/>
        <w:t>b. moderat</w:t>
      </w:r>
      <w:r w:rsidRPr="00901991">
        <w:rPr>
          <w:rFonts w:ascii="Arial" w:hAnsi="Arial"/>
          <w:lang w:val="en-US"/>
        </w:rPr>
        <w:tab/>
        <w:t>c. tertutup</w:t>
      </w:r>
      <w:r w:rsidRPr="00901991">
        <w:rPr>
          <w:rFonts w:ascii="Arial" w:hAnsi="Arial"/>
          <w:lang w:val="en-US"/>
        </w:rPr>
        <w:tab/>
        <w:t>d. sekuler</w:t>
      </w:r>
    </w:p>
    <w:p w14:paraId="25FB938F" w14:textId="77777777" w:rsidR="00C05B15" w:rsidRPr="00AA3002" w:rsidRDefault="00C05B15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Prinsip Nahdlatul Ulama yang menjunjung tinggi toleransi dan keadilan sosial adalah...</w:t>
      </w:r>
    </w:p>
    <w:p w14:paraId="657F294F" w14:textId="0502E22C" w:rsidR="00053539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tasawuf</w:t>
      </w:r>
      <w:r w:rsidRPr="00901991">
        <w:rPr>
          <w:rFonts w:ascii="Arial" w:hAnsi="Arial"/>
          <w:lang w:val="en-US"/>
        </w:rPr>
        <w:tab/>
        <w:t>b. tasamuh</w:t>
      </w:r>
      <w:r w:rsidRPr="00901991">
        <w:rPr>
          <w:rFonts w:ascii="Arial" w:hAnsi="Arial"/>
          <w:lang w:val="en-US"/>
        </w:rPr>
        <w:tab/>
        <w:t>c. takabbur</w:t>
      </w:r>
      <w:r w:rsidRPr="00901991">
        <w:rPr>
          <w:rFonts w:ascii="Arial" w:hAnsi="Arial"/>
          <w:lang w:val="en-US"/>
        </w:rPr>
        <w:tab/>
        <w:t>d. tak</w:t>
      </w:r>
      <w:r w:rsidR="00C05B15" w:rsidRPr="00901991">
        <w:rPr>
          <w:rFonts w:ascii="Arial" w:hAnsi="Arial"/>
          <w:lang w:val="en-US"/>
        </w:rPr>
        <w:t>lid</w:t>
      </w:r>
    </w:p>
    <w:p w14:paraId="16433246" w14:textId="35D00A88" w:rsidR="002C35C6" w:rsidRPr="00AA3002" w:rsidRDefault="002C35C6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Nahdlatul Ulama menekankan pentingnya menjaga hubungan baik dengan sesama manusia melalui prinsip</w:t>
      </w:r>
      <w:r w:rsidR="00613EEE" w:rsidRPr="00AA3002">
        <w:rPr>
          <w:rFonts w:ascii="Arial" w:hAnsi="Arial"/>
        </w:rPr>
        <w:t xml:space="preserve"> </w:t>
      </w:r>
      <w:r w:rsidRPr="00AA3002">
        <w:rPr>
          <w:rFonts w:ascii="Arial" w:hAnsi="Arial"/>
        </w:rPr>
        <w:t>...</w:t>
      </w:r>
      <w:r w:rsidR="00613EEE" w:rsidRPr="00AA3002">
        <w:rPr>
          <w:rFonts w:ascii="Arial" w:hAnsi="Arial"/>
        </w:rPr>
        <w:t>.</w:t>
      </w:r>
    </w:p>
    <w:p w14:paraId="3EAC4425" w14:textId="6CD7725F" w:rsidR="002C35C6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ihsan</w:t>
      </w:r>
      <w:r w:rsidRPr="00901991">
        <w:rPr>
          <w:rFonts w:ascii="Arial" w:hAnsi="Arial"/>
          <w:lang w:val="en-US"/>
        </w:rPr>
        <w:tab/>
        <w:t>b. tasawuf</w:t>
      </w:r>
      <w:r w:rsidRPr="00901991">
        <w:rPr>
          <w:rFonts w:ascii="Arial" w:hAnsi="Arial"/>
          <w:lang w:val="en-US"/>
        </w:rPr>
        <w:tab/>
        <w:t>c. takabbur</w:t>
      </w:r>
      <w:r w:rsidRPr="00901991">
        <w:rPr>
          <w:rFonts w:ascii="Arial" w:hAnsi="Arial"/>
          <w:lang w:val="en-US"/>
        </w:rPr>
        <w:tab/>
        <w:t>d. taklid</w:t>
      </w:r>
    </w:p>
    <w:p w14:paraId="08527C0A" w14:textId="3353E3AC" w:rsidR="002C35C6" w:rsidRPr="00AA3002" w:rsidRDefault="002C35C6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K.H. Abdul Wahab Hasbullah lahir di</w:t>
      </w:r>
      <w:r w:rsidR="00613EEE" w:rsidRPr="00AA3002">
        <w:rPr>
          <w:rFonts w:ascii="Arial" w:hAnsi="Arial"/>
        </w:rPr>
        <w:t xml:space="preserve"> </w:t>
      </w:r>
      <w:r w:rsidRPr="00AA3002">
        <w:rPr>
          <w:rFonts w:ascii="Arial" w:hAnsi="Arial"/>
        </w:rPr>
        <w:t>...</w:t>
      </w:r>
      <w:r w:rsidR="00613EEE" w:rsidRPr="00AA3002">
        <w:rPr>
          <w:rFonts w:ascii="Arial" w:hAnsi="Arial"/>
        </w:rPr>
        <w:t>.</w:t>
      </w:r>
    </w:p>
    <w:p w14:paraId="470AB8A8" w14:textId="28D06966" w:rsidR="00053539" w:rsidRPr="00901991" w:rsidRDefault="002C35C6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Jombang</w:t>
      </w:r>
      <w:r w:rsidRPr="00901991">
        <w:rPr>
          <w:rFonts w:ascii="Arial" w:hAnsi="Arial"/>
          <w:lang w:val="en-US"/>
        </w:rPr>
        <w:tab/>
        <w:t>b. Bangkalan</w:t>
      </w:r>
      <w:r w:rsidRPr="00901991">
        <w:rPr>
          <w:rFonts w:ascii="Arial" w:hAnsi="Arial"/>
          <w:lang w:val="en-US"/>
        </w:rPr>
        <w:tab/>
        <w:t>c. Pasuruan</w:t>
      </w:r>
      <w:r w:rsidRPr="00901991">
        <w:rPr>
          <w:rFonts w:ascii="Arial" w:hAnsi="Arial"/>
          <w:lang w:val="en-US"/>
        </w:rPr>
        <w:tab/>
        <w:t>d. Kediri</w:t>
      </w:r>
    </w:p>
    <w:p w14:paraId="2F10190D" w14:textId="77777777" w:rsidR="002C35C6" w:rsidRPr="00AA3002" w:rsidRDefault="002C35C6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K.H. Abdul Wahab Hasbullah mendirikan Nahdlatul Ulama pada tahun...</w:t>
      </w:r>
    </w:p>
    <w:p w14:paraId="5D0BE25E" w14:textId="57267E4B" w:rsidR="002C35C6" w:rsidRPr="00901991" w:rsidRDefault="002C35C6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1925</w:t>
      </w:r>
      <w:r w:rsidRPr="00901991">
        <w:rPr>
          <w:rFonts w:ascii="Arial" w:hAnsi="Arial"/>
          <w:lang w:val="en-US"/>
        </w:rPr>
        <w:tab/>
        <w:t>b. 1926</w:t>
      </w:r>
      <w:r w:rsidRPr="00901991">
        <w:rPr>
          <w:rFonts w:ascii="Arial" w:hAnsi="Arial"/>
          <w:lang w:val="en-US"/>
        </w:rPr>
        <w:tab/>
        <w:t>c. 1928</w:t>
      </w:r>
      <w:r w:rsidRPr="00901991">
        <w:rPr>
          <w:rFonts w:ascii="Arial" w:hAnsi="Arial"/>
          <w:lang w:val="en-US"/>
        </w:rPr>
        <w:tab/>
        <w:t>d. 1930</w:t>
      </w:r>
    </w:p>
    <w:p w14:paraId="7A6BD853" w14:textId="77777777" w:rsidR="00C63D3C" w:rsidRPr="00AA3002" w:rsidRDefault="00C63D3C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Salah satu karya tulis penting K.H. Abdul Wahab Hasbullah adalah...</w:t>
      </w:r>
    </w:p>
    <w:p w14:paraId="078F90FE" w14:textId="3D4C5F87" w:rsidR="00901991" w:rsidRDefault="00C63D3C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"Risalah Ahlussunnah wal Jamaah"</w:t>
      </w:r>
      <w:r w:rsidR="00901991" w:rsidRPr="00901991">
        <w:rPr>
          <w:rFonts w:ascii="Arial" w:hAnsi="Arial"/>
          <w:lang w:val="en-US"/>
        </w:rPr>
        <w:t xml:space="preserve"> </w:t>
      </w:r>
      <w:r w:rsid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>c. "Tafsir Al-Quran al-Karim"</w:t>
      </w:r>
      <w:r w:rsidRPr="00901991">
        <w:rPr>
          <w:rFonts w:ascii="Arial" w:hAnsi="Arial"/>
          <w:lang w:val="en-US"/>
        </w:rPr>
        <w:tab/>
      </w:r>
    </w:p>
    <w:p w14:paraId="63480655" w14:textId="2222B2CC" w:rsidR="002C35C6" w:rsidRPr="00901991" w:rsidRDefault="00C63D3C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b. "Ensiklopedi Islam"</w:t>
      </w:r>
      <w:r w:rsidR="00901991">
        <w:rPr>
          <w:rFonts w:ascii="Arial" w:hAnsi="Arial"/>
          <w:lang w:val="en-US"/>
        </w:rPr>
        <w:tab/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>d. "Sejarah Pergerakan Islam di Indonesia"</w:t>
      </w:r>
    </w:p>
    <w:p w14:paraId="413851BB" w14:textId="77777777" w:rsidR="002D457F" w:rsidRPr="00AA3002" w:rsidRDefault="002D457F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K.H. Abdul Wahab Hasbullah juga berperan penting dalam...</w:t>
      </w:r>
    </w:p>
    <w:p w14:paraId="468870F6" w14:textId="6245A1EB" w:rsid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 xml:space="preserve">a. gerakan nasionalisme </w:t>
      </w:r>
      <w:r w:rsidR="00901991" w:rsidRPr="00901991">
        <w:rPr>
          <w:rFonts w:ascii="Arial" w:hAnsi="Arial"/>
          <w:lang w:val="en-US"/>
        </w:rPr>
        <w:t xml:space="preserve">Indonesia </w:t>
      </w:r>
      <w:r w:rsid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 xml:space="preserve">c. perjuangan kemerdekaan </w:t>
      </w:r>
      <w:r w:rsidR="00901991" w:rsidRPr="00901991">
        <w:rPr>
          <w:rFonts w:ascii="Arial" w:hAnsi="Arial"/>
          <w:lang w:val="en-US"/>
        </w:rPr>
        <w:t>Indonesia</w:t>
      </w:r>
      <w:r w:rsidRPr="00901991">
        <w:rPr>
          <w:rFonts w:ascii="Arial" w:hAnsi="Arial"/>
          <w:lang w:val="en-US"/>
        </w:rPr>
        <w:tab/>
      </w:r>
    </w:p>
    <w:p w14:paraId="6B5497A2" w14:textId="66DB1392" w:rsidR="006F3B81" w:rsidRPr="00901991" w:rsidRDefault="00C62B0D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 xml:space="preserve">b. pembentukan partai politik </w:t>
      </w:r>
      <w:r w:rsidR="00901991" w:rsidRPr="00901991">
        <w:rPr>
          <w:rFonts w:ascii="Arial" w:hAnsi="Arial"/>
          <w:lang w:val="en-US"/>
        </w:rPr>
        <w:t>Islam</w:t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>d. semua jawaban benar</w:t>
      </w:r>
    </w:p>
    <w:p w14:paraId="6EE3BB8B" w14:textId="77777777" w:rsidR="00F43EF7" w:rsidRPr="00AA3002" w:rsidRDefault="00F43EF7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Tokoh yang memiliki peran sentral dalam pendirian dan pengembangan NU selain K.H. Abdul Wahab Hasbullah adalah...</w:t>
      </w:r>
    </w:p>
    <w:p w14:paraId="556A4B17" w14:textId="2C91A302" w:rsidR="00901991" w:rsidRDefault="00F43EF7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a. K.H. Ahmad Dahlan</w:t>
      </w:r>
      <w:r w:rsidRPr="00901991">
        <w:rPr>
          <w:rFonts w:ascii="Arial" w:hAnsi="Arial"/>
          <w:lang w:val="en-US"/>
        </w:rPr>
        <w:tab/>
      </w:r>
      <w:r w:rsidR="00901991">
        <w:rPr>
          <w:rFonts w:ascii="Arial" w:hAnsi="Arial"/>
          <w:lang w:val="en-US"/>
        </w:rPr>
        <w:tab/>
      </w:r>
      <w:r w:rsidR="00901991" w:rsidRPr="00901991">
        <w:rPr>
          <w:rFonts w:ascii="Arial" w:hAnsi="Arial"/>
          <w:lang w:val="en-US"/>
        </w:rPr>
        <w:t>c. K.H. Zainul Arifin</w:t>
      </w:r>
      <w:r w:rsidR="00901991" w:rsidRP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ab/>
      </w:r>
    </w:p>
    <w:p w14:paraId="40C34AFA" w14:textId="07B38807" w:rsidR="006D1946" w:rsidRPr="00901991" w:rsidRDefault="00F43EF7" w:rsidP="0090199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901991">
        <w:rPr>
          <w:rFonts w:ascii="Arial" w:hAnsi="Arial"/>
          <w:lang w:val="en-US"/>
        </w:rPr>
        <w:t>b. K.H. Hasyim Asy'ari</w:t>
      </w:r>
      <w:r w:rsidR="00901991">
        <w:rPr>
          <w:rFonts w:ascii="Arial" w:hAnsi="Arial"/>
          <w:lang w:val="en-US"/>
        </w:rPr>
        <w:tab/>
      </w:r>
      <w:r w:rsidR="00901991">
        <w:rPr>
          <w:rFonts w:ascii="Arial" w:hAnsi="Arial"/>
          <w:lang w:val="en-US"/>
        </w:rPr>
        <w:tab/>
      </w:r>
      <w:r w:rsidRPr="00901991">
        <w:rPr>
          <w:rFonts w:ascii="Arial" w:hAnsi="Arial"/>
          <w:lang w:val="en-US"/>
        </w:rPr>
        <w:t>d. K.H. Bisri Syansuri</w:t>
      </w:r>
    </w:p>
    <w:p w14:paraId="56B122E3" w14:textId="77777777" w:rsidR="000A5088" w:rsidRPr="00AA3002" w:rsidRDefault="000A5088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K.H. Abdul Wahab Hasbullah dikenal sebagai tokoh yang sangat memperhatikan pentingnya...</w:t>
      </w:r>
    </w:p>
    <w:p w14:paraId="4DF7E124" w14:textId="18D7CEB5" w:rsidR="008F0FEB" w:rsidRDefault="00C62B0D" w:rsidP="008F0FE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8F0FEB">
        <w:rPr>
          <w:rFonts w:ascii="Arial" w:hAnsi="Arial"/>
          <w:lang w:val="en-US"/>
        </w:rPr>
        <w:t>a. isolasi diri dari masyarakat</w:t>
      </w:r>
      <w:r w:rsidR="008F0FEB" w:rsidRPr="008F0FEB">
        <w:rPr>
          <w:rFonts w:ascii="Arial" w:hAnsi="Arial"/>
          <w:lang w:val="en-US"/>
        </w:rPr>
        <w:t xml:space="preserve"> </w:t>
      </w:r>
      <w:r w:rsidR="008F0FEB">
        <w:rPr>
          <w:rFonts w:ascii="Arial" w:hAnsi="Arial"/>
          <w:lang w:val="en-US"/>
        </w:rPr>
        <w:tab/>
      </w:r>
      <w:r w:rsidR="008F0FEB" w:rsidRPr="008F0FEB">
        <w:rPr>
          <w:rFonts w:ascii="Arial" w:hAnsi="Arial"/>
          <w:lang w:val="en-US"/>
        </w:rPr>
        <w:t>c. politik praktis semata</w:t>
      </w:r>
      <w:r w:rsidR="008F0FEB" w:rsidRPr="008F0FEB">
        <w:rPr>
          <w:rFonts w:ascii="Arial" w:hAnsi="Arial"/>
          <w:lang w:val="en-US"/>
        </w:rPr>
        <w:tab/>
      </w:r>
      <w:r w:rsidRPr="008F0FEB">
        <w:rPr>
          <w:rFonts w:ascii="Arial" w:hAnsi="Arial"/>
          <w:lang w:val="en-US"/>
        </w:rPr>
        <w:tab/>
      </w:r>
    </w:p>
    <w:p w14:paraId="220AEB6D" w14:textId="72198672" w:rsidR="00DD30E2" w:rsidRPr="008F0FEB" w:rsidRDefault="00C62B0D" w:rsidP="008F0FE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8F0FEB">
        <w:rPr>
          <w:rFonts w:ascii="Arial" w:hAnsi="Arial"/>
          <w:lang w:val="en-US"/>
        </w:rPr>
        <w:t xml:space="preserve">b. pendidikan dan pengajaran </w:t>
      </w:r>
      <w:r w:rsidR="008F0FEB" w:rsidRPr="008F0FEB">
        <w:rPr>
          <w:rFonts w:ascii="Arial" w:hAnsi="Arial"/>
          <w:lang w:val="en-US"/>
        </w:rPr>
        <w:t>Islam</w:t>
      </w:r>
      <w:r w:rsidR="008F0FEB">
        <w:rPr>
          <w:rFonts w:ascii="Arial" w:hAnsi="Arial"/>
          <w:lang w:val="en-US"/>
        </w:rPr>
        <w:tab/>
      </w:r>
      <w:r w:rsidRPr="008F0FEB">
        <w:rPr>
          <w:rFonts w:ascii="Arial" w:hAnsi="Arial"/>
          <w:lang w:val="en-US"/>
        </w:rPr>
        <w:t>d. penolakan terhadap modernisasi</w:t>
      </w:r>
    </w:p>
    <w:p w14:paraId="33DA22E8" w14:textId="77777777" w:rsidR="00A77BD5" w:rsidRPr="00AA3002" w:rsidRDefault="00A77BD5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Peran NU dalam perjuangan kemerdekaan Indonesia adalah...</w:t>
      </w:r>
    </w:p>
    <w:p w14:paraId="2F6F2B12" w14:textId="16BE1286" w:rsidR="00901991" w:rsidRDefault="00C62B0D" w:rsidP="008F0FE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8F0FEB">
        <w:rPr>
          <w:rFonts w:ascii="Arial" w:hAnsi="Arial"/>
          <w:lang w:val="en-US"/>
        </w:rPr>
        <w:t>a. tidak terlibat sama sekali</w:t>
      </w:r>
      <w:r w:rsidR="00901991" w:rsidRPr="008F0FEB">
        <w:rPr>
          <w:rFonts w:ascii="Arial" w:hAnsi="Arial"/>
          <w:lang w:val="en-US"/>
        </w:rPr>
        <w:t xml:space="preserve"> </w:t>
      </w:r>
      <w:r w:rsidR="008F0FEB">
        <w:rPr>
          <w:rFonts w:ascii="Arial" w:hAnsi="Arial"/>
          <w:lang w:val="en-US"/>
        </w:rPr>
        <w:tab/>
      </w:r>
      <w:r w:rsidR="00901991" w:rsidRPr="008F0FEB">
        <w:rPr>
          <w:rFonts w:ascii="Arial" w:hAnsi="Arial"/>
          <w:lang w:val="en-US"/>
        </w:rPr>
        <w:t>c. hanya fokus pada urusan agama</w:t>
      </w:r>
      <w:r w:rsidRPr="008F0FEB">
        <w:rPr>
          <w:rFonts w:ascii="Arial" w:hAnsi="Arial"/>
          <w:lang w:val="en-US"/>
        </w:rPr>
        <w:tab/>
      </w:r>
    </w:p>
    <w:p w14:paraId="4D50A6B4" w14:textId="6174C4D7" w:rsidR="006838A1" w:rsidRPr="008F0FEB" w:rsidRDefault="00C62B0D" w:rsidP="008F0FE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8F0FEB">
        <w:rPr>
          <w:rFonts w:ascii="Arial" w:hAnsi="Arial"/>
          <w:lang w:val="en-US"/>
        </w:rPr>
        <w:t>b. menyumbangkan pemikiran dan tenaga</w:t>
      </w:r>
      <w:r w:rsidR="008F0FEB">
        <w:rPr>
          <w:rFonts w:ascii="Arial" w:hAnsi="Arial"/>
          <w:lang w:val="en-US"/>
        </w:rPr>
        <w:tab/>
      </w:r>
      <w:r w:rsidRPr="008F0FEB">
        <w:rPr>
          <w:rFonts w:ascii="Arial" w:hAnsi="Arial"/>
          <w:lang w:val="en-US"/>
        </w:rPr>
        <w:t xml:space="preserve">d. melawan pemerintah kolonial </w:t>
      </w:r>
      <w:r w:rsidR="00A77BD5" w:rsidRPr="008F0FEB">
        <w:rPr>
          <w:rFonts w:ascii="Arial" w:hAnsi="Arial"/>
          <w:lang w:val="en-US"/>
        </w:rPr>
        <w:t>secara terbuka</w:t>
      </w:r>
    </w:p>
    <w:p w14:paraId="11FB1B12" w14:textId="77777777" w:rsidR="003716E5" w:rsidRPr="00AA3002" w:rsidRDefault="003716E5" w:rsidP="00901991">
      <w:pPr>
        <w:pStyle w:val="ListParagraph"/>
        <w:numPr>
          <w:ilvl w:val="0"/>
          <w:numId w:val="21"/>
        </w:numPr>
        <w:tabs>
          <w:tab w:val="left" w:pos="851"/>
          <w:tab w:val="left" w:pos="3119"/>
          <w:tab w:val="left" w:pos="5529"/>
          <w:tab w:val="left" w:pos="7938"/>
        </w:tabs>
        <w:spacing w:before="120" w:after="0" w:line="240" w:lineRule="auto"/>
        <w:ind w:left="782" w:hanging="357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Konsep amar ma'ruf nahi munkar dalam pandangan Nahdlatul Ulama memiliki arti...</w:t>
      </w:r>
    </w:p>
    <w:p w14:paraId="694A3B88" w14:textId="7258334C" w:rsidR="003716E5" w:rsidRPr="008F0FEB" w:rsidRDefault="00C62B0D" w:rsidP="008F0FE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8F0FEB">
        <w:rPr>
          <w:rFonts w:ascii="Arial" w:hAnsi="Arial"/>
          <w:lang w:val="en-US"/>
        </w:rPr>
        <w:t>a. menyerang kelompok yang berbeda pendapat</w:t>
      </w:r>
    </w:p>
    <w:p w14:paraId="5FDAC0DF" w14:textId="00BE40A0" w:rsidR="003716E5" w:rsidRPr="008F0FEB" w:rsidRDefault="00C62B0D" w:rsidP="008F0FE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8F0FEB">
        <w:rPr>
          <w:rFonts w:ascii="Arial" w:hAnsi="Arial"/>
          <w:lang w:val="en-US"/>
        </w:rPr>
        <w:t>b. menegakkan kebaikan dan mencegah kemungkaran</w:t>
      </w:r>
    </w:p>
    <w:p w14:paraId="66261D80" w14:textId="3388A156" w:rsidR="003716E5" w:rsidRPr="008F0FEB" w:rsidRDefault="00C62B0D" w:rsidP="008F0FE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8F0FEB">
        <w:rPr>
          <w:rFonts w:ascii="Arial" w:hAnsi="Arial"/>
          <w:lang w:val="en-US"/>
        </w:rPr>
        <w:t>c. mengutamakan kepentingan pribadi</w:t>
      </w:r>
    </w:p>
    <w:p w14:paraId="45623931" w14:textId="36EC9EA1" w:rsidR="00EF6F59" w:rsidRPr="008F0FEB" w:rsidRDefault="00C62B0D" w:rsidP="008F0FE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788"/>
        <w:rPr>
          <w:rFonts w:ascii="Arial" w:hAnsi="Arial"/>
          <w:lang w:val="en-US"/>
        </w:rPr>
      </w:pPr>
      <w:r w:rsidRPr="008F0FEB">
        <w:rPr>
          <w:rFonts w:ascii="Arial" w:hAnsi="Arial"/>
          <w:lang w:val="en-US"/>
        </w:rPr>
        <w:t>d. menutup diri dari pengaruh luar</w:t>
      </w:r>
    </w:p>
    <w:p w14:paraId="13F675E5" w14:textId="77777777" w:rsidR="00EF6F59" w:rsidRPr="00AA3002" w:rsidRDefault="00EF6F59" w:rsidP="00EF6F5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</w:rPr>
      </w:pPr>
    </w:p>
    <w:p w14:paraId="6E5450C5" w14:textId="1E9F1BCB" w:rsidR="001479A4" w:rsidRPr="00AA3002" w:rsidRDefault="001479A4" w:rsidP="00901991">
      <w:pPr>
        <w:pStyle w:val="ListParagraph"/>
        <w:numPr>
          <w:ilvl w:val="0"/>
          <w:numId w:val="11"/>
        </w:numPr>
        <w:spacing w:before="120" w:after="0" w:line="240" w:lineRule="auto"/>
        <w:ind w:left="426" w:hanging="426"/>
        <w:rPr>
          <w:rFonts w:ascii="Arial" w:hAnsi="Arial"/>
          <w:b/>
          <w:bCs/>
        </w:rPr>
      </w:pPr>
      <w:r w:rsidRPr="00AA3002">
        <w:rPr>
          <w:rFonts w:ascii="Arial" w:hAnsi="Arial"/>
          <w:b/>
          <w:bCs/>
        </w:rPr>
        <w:t>Pilih dua jawaban yang benar dengan memberi tanda silang (x) pada huruf a, b, c, d !</w:t>
      </w:r>
    </w:p>
    <w:p w14:paraId="33AB8BE1" w14:textId="127CEFC7" w:rsidR="001479A4" w:rsidRPr="00AA3002" w:rsidRDefault="00954995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Para kyai pendiri nhdllatul ulama selain K.H. Hasyim Asyari adalah ….</w:t>
      </w:r>
    </w:p>
    <w:p w14:paraId="15E3295A" w14:textId="4BEE4F62" w:rsidR="00954995" w:rsidRPr="00AA300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AA3002">
        <w:rPr>
          <w:rFonts w:ascii="Arial" w:hAnsi="Arial"/>
        </w:rPr>
        <w:t xml:space="preserve">a.   </w:t>
      </w:r>
      <w:r w:rsidRPr="00AA3002">
        <w:rPr>
          <w:rFonts w:ascii="Arial" w:hAnsi="Arial"/>
        </w:rPr>
        <w:tab/>
      </w:r>
      <w:r w:rsidR="00954995" w:rsidRPr="00AA3002">
        <w:rPr>
          <w:rFonts w:ascii="Arial" w:hAnsi="Arial"/>
        </w:rPr>
        <w:t>K.H. Abdul Wahab Hasbullah</w:t>
      </w:r>
      <w:r w:rsidRPr="00AA3002">
        <w:rPr>
          <w:rFonts w:ascii="Arial" w:hAnsi="Arial"/>
        </w:rPr>
        <w:tab/>
        <w:t xml:space="preserve">b.   </w:t>
      </w:r>
      <w:r w:rsidR="00954995" w:rsidRPr="00AA3002">
        <w:rPr>
          <w:rFonts w:ascii="Arial" w:hAnsi="Arial"/>
        </w:rPr>
        <w:t>K.H. Bisri Syansuri</w:t>
      </w:r>
    </w:p>
    <w:p w14:paraId="57220962" w14:textId="47BBD67D" w:rsidR="001479A4" w:rsidRPr="00AA300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AA3002">
        <w:rPr>
          <w:rFonts w:ascii="Arial" w:hAnsi="Arial"/>
        </w:rPr>
        <w:t xml:space="preserve">c.   </w:t>
      </w:r>
      <w:r w:rsidRPr="00AA3002">
        <w:rPr>
          <w:rFonts w:ascii="Arial" w:hAnsi="Arial"/>
        </w:rPr>
        <w:tab/>
      </w:r>
      <w:r w:rsidR="00954995" w:rsidRPr="00AA3002">
        <w:rPr>
          <w:rFonts w:ascii="Arial" w:hAnsi="Arial"/>
        </w:rPr>
        <w:t>K.H. Abdurrahman Wahid</w:t>
      </w:r>
      <w:r w:rsidR="00954995" w:rsidRPr="00AA3002">
        <w:rPr>
          <w:rFonts w:ascii="Arial" w:hAnsi="Arial"/>
        </w:rPr>
        <w:tab/>
      </w:r>
      <w:r w:rsidRPr="00AA3002">
        <w:rPr>
          <w:rFonts w:ascii="Arial" w:hAnsi="Arial"/>
        </w:rPr>
        <w:t xml:space="preserve">d.   </w:t>
      </w:r>
      <w:r w:rsidR="00954995" w:rsidRPr="00AA3002">
        <w:rPr>
          <w:rFonts w:ascii="Arial" w:hAnsi="Arial"/>
        </w:rPr>
        <w:t>K.H. Ahmad Dahlan</w:t>
      </w:r>
    </w:p>
    <w:p w14:paraId="4FCEDBDA" w14:textId="5A743F00" w:rsidR="001479A4" w:rsidRPr="00AA3002" w:rsidRDefault="002D070E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Tujuan didirikannya NU adalah untuk ….</w:t>
      </w:r>
    </w:p>
    <w:p w14:paraId="42778C50" w14:textId="759C35B4" w:rsidR="002D070E" w:rsidRPr="00AA3002" w:rsidRDefault="00C62B0D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AA3002">
        <w:rPr>
          <w:rFonts w:ascii="Arial" w:hAnsi="Arial"/>
        </w:rPr>
        <w:t xml:space="preserve">a.   </w:t>
      </w:r>
      <w:r w:rsidRPr="00AA3002">
        <w:rPr>
          <w:rFonts w:ascii="Arial" w:hAnsi="Arial"/>
        </w:rPr>
        <w:tab/>
        <w:t>mempertahankan keutuhan nkri</w:t>
      </w:r>
      <w:r w:rsidRPr="00AA3002">
        <w:rPr>
          <w:rFonts w:ascii="Arial" w:hAnsi="Arial"/>
        </w:rPr>
        <w:tab/>
        <w:t>b.   menjaga aqidah aswaja</w:t>
      </w:r>
    </w:p>
    <w:p w14:paraId="4DD51F93" w14:textId="1AAE0A44" w:rsidR="001479A4" w:rsidRPr="00AA3002" w:rsidRDefault="00C62B0D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AA3002">
        <w:rPr>
          <w:rFonts w:ascii="Arial" w:hAnsi="Arial"/>
        </w:rPr>
        <w:t xml:space="preserve">c.   </w:t>
      </w:r>
      <w:r w:rsidRPr="00AA3002">
        <w:rPr>
          <w:rFonts w:ascii="Arial" w:hAnsi="Arial"/>
        </w:rPr>
        <w:tab/>
        <w:t>memimpin negara</w:t>
      </w:r>
      <w:r w:rsidRPr="00AA3002">
        <w:rPr>
          <w:rFonts w:ascii="Arial" w:hAnsi="Arial"/>
        </w:rPr>
        <w:tab/>
      </w:r>
      <w:r w:rsidRPr="00AA3002">
        <w:rPr>
          <w:rFonts w:ascii="Arial" w:hAnsi="Arial"/>
        </w:rPr>
        <w:tab/>
        <w:t>d.   menguasai indonesia</w:t>
      </w:r>
    </w:p>
    <w:p w14:paraId="04291B07" w14:textId="619E5212" w:rsidR="001479A4" w:rsidRPr="00AA3002" w:rsidRDefault="00F725A7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Sumber ajaran yang dianut oleh Nahdlatul Ulama adalah ….</w:t>
      </w:r>
    </w:p>
    <w:p w14:paraId="37FEA01A" w14:textId="237936C4" w:rsidR="001479A4" w:rsidRPr="00AA300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AA3002">
        <w:rPr>
          <w:rFonts w:ascii="Arial" w:hAnsi="Arial"/>
        </w:rPr>
        <w:t xml:space="preserve">a.   </w:t>
      </w:r>
      <w:r w:rsidRPr="00AA3002">
        <w:rPr>
          <w:rFonts w:ascii="Arial" w:hAnsi="Arial"/>
        </w:rPr>
        <w:tab/>
      </w:r>
      <w:r w:rsidR="00C62B0D" w:rsidRPr="00AA3002">
        <w:rPr>
          <w:rFonts w:ascii="Arial" w:hAnsi="Arial"/>
        </w:rPr>
        <w:t>al</w:t>
      </w:r>
      <w:r w:rsidR="002144EF" w:rsidRPr="00AA3002">
        <w:rPr>
          <w:rFonts w:ascii="Arial" w:hAnsi="Arial"/>
        </w:rPr>
        <w:t>-Quran</w:t>
      </w:r>
      <w:r w:rsidRPr="00AA3002">
        <w:rPr>
          <w:rFonts w:ascii="Arial" w:hAnsi="Arial"/>
        </w:rPr>
        <w:tab/>
        <w:t xml:space="preserve">b.    </w:t>
      </w:r>
      <w:r w:rsidR="002144EF" w:rsidRPr="00AA3002">
        <w:rPr>
          <w:rFonts w:ascii="Arial" w:hAnsi="Arial"/>
        </w:rPr>
        <w:t>adat istiadat</w:t>
      </w:r>
      <w:r w:rsidRPr="00AA3002">
        <w:rPr>
          <w:rFonts w:ascii="Arial" w:hAnsi="Arial"/>
        </w:rPr>
        <w:tab/>
        <w:t xml:space="preserve">c.   </w:t>
      </w:r>
      <w:r w:rsidR="00C62B0D" w:rsidRPr="00AA3002">
        <w:rPr>
          <w:rFonts w:ascii="Arial" w:hAnsi="Arial"/>
        </w:rPr>
        <w:t>nenek moyang</w:t>
      </w:r>
      <w:r w:rsidR="00C62B0D" w:rsidRPr="00AA3002">
        <w:rPr>
          <w:rFonts w:ascii="Arial" w:hAnsi="Arial"/>
        </w:rPr>
        <w:tab/>
        <w:t>d.   ha</w:t>
      </w:r>
      <w:r w:rsidR="002144EF" w:rsidRPr="00AA3002">
        <w:rPr>
          <w:rFonts w:ascii="Arial" w:hAnsi="Arial"/>
        </w:rPr>
        <w:t>dits</w:t>
      </w:r>
    </w:p>
    <w:p w14:paraId="3E50E701" w14:textId="28698405" w:rsidR="001479A4" w:rsidRPr="00AA3002" w:rsidRDefault="002144EF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AA3002">
        <w:rPr>
          <w:rFonts w:ascii="Arial" w:hAnsi="Arial"/>
        </w:rPr>
        <w:t>Imam yang dianut Nahdlatul Ulama dalam bidang Fiqih adalah imam ….</w:t>
      </w:r>
    </w:p>
    <w:p w14:paraId="40BAD7DF" w14:textId="7B493A2E" w:rsidR="001479A4" w:rsidRPr="00AA300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AA3002">
        <w:rPr>
          <w:rFonts w:ascii="Arial" w:hAnsi="Arial"/>
        </w:rPr>
        <w:t xml:space="preserve">a.   </w:t>
      </w:r>
      <w:r w:rsidRPr="00AA3002">
        <w:rPr>
          <w:rFonts w:ascii="Arial" w:hAnsi="Arial"/>
        </w:rPr>
        <w:tab/>
      </w:r>
      <w:r w:rsidR="002144EF" w:rsidRPr="00AA3002">
        <w:rPr>
          <w:rFonts w:ascii="Arial" w:hAnsi="Arial"/>
        </w:rPr>
        <w:t>Al-Asyari</w:t>
      </w:r>
      <w:r w:rsidRPr="00AA3002">
        <w:rPr>
          <w:rFonts w:ascii="Arial" w:hAnsi="Arial"/>
        </w:rPr>
        <w:tab/>
        <w:t xml:space="preserve">b.    </w:t>
      </w:r>
      <w:r w:rsidR="002144EF" w:rsidRPr="00AA3002">
        <w:rPr>
          <w:rFonts w:ascii="Arial" w:hAnsi="Arial"/>
        </w:rPr>
        <w:t>Al-Ghazali</w:t>
      </w:r>
      <w:r w:rsidRPr="00AA3002">
        <w:rPr>
          <w:rFonts w:ascii="Arial" w:hAnsi="Arial"/>
        </w:rPr>
        <w:tab/>
        <w:t xml:space="preserve">c.   </w:t>
      </w:r>
      <w:r w:rsidR="002144EF" w:rsidRPr="00AA3002">
        <w:rPr>
          <w:rFonts w:ascii="Arial" w:hAnsi="Arial"/>
        </w:rPr>
        <w:t>Maliki</w:t>
      </w:r>
      <w:r w:rsidRPr="00AA3002">
        <w:rPr>
          <w:rFonts w:ascii="Arial" w:hAnsi="Arial"/>
        </w:rPr>
        <w:tab/>
        <w:t xml:space="preserve">d.   </w:t>
      </w:r>
      <w:r w:rsidR="002144EF" w:rsidRPr="00AA3002">
        <w:rPr>
          <w:rFonts w:ascii="Arial" w:hAnsi="Arial"/>
        </w:rPr>
        <w:t>Hanbali</w:t>
      </w:r>
    </w:p>
    <w:p w14:paraId="5AF85CED" w14:textId="6A77194F" w:rsidR="001479A4" w:rsidRPr="00AA3002" w:rsidRDefault="002144EF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AA3002">
        <w:rPr>
          <w:rFonts w:ascii="Arial" w:hAnsi="Arial"/>
        </w:rPr>
        <w:t xml:space="preserve">Amalan-amalan NU yang </w:t>
      </w:r>
      <w:r w:rsidR="003E0827" w:rsidRPr="00AA3002">
        <w:rPr>
          <w:rFonts w:ascii="Arial" w:hAnsi="Arial"/>
        </w:rPr>
        <w:t xml:space="preserve">paling </w:t>
      </w:r>
      <w:r w:rsidRPr="00AA3002">
        <w:rPr>
          <w:rFonts w:ascii="Arial" w:hAnsi="Arial"/>
        </w:rPr>
        <w:t>sering dilakukan di daerah kita adalah ….</w:t>
      </w:r>
    </w:p>
    <w:p w14:paraId="0511E4EA" w14:textId="46BB39EB" w:rsidR="001479A4" w:rsidRPr="00AA3002" w:rsidRDefault="00C62B0D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AA3002">
        <w:rPr>
          <w:rFonts w:ascii="Arial" w:hAnsi="Arial"/>
        </w:rPr>
        <w:t xml:space="preserve">a.   </w:t>
      </w:r>
      <w:r w:rsidRPr="00AA3002">
        <w:rPr>
          <w:rFonts w:ascii="Arial" w:hAnsi="Arial"/>
        </w:rPr>
        <w:tab/>
        <w:t>diba’an</w:t>
      </w:r>
      <w:r w:rsidRPr="00AA3002">
        <w:rPr>
          <w:rFonts w:ascii="Arial" w:hAnsi="Arial"/>
        </w:rPr>
        <w:tab/>
        <w:t>b.    tingkeban</w:t>
      </w:r>
      <w:r w:rsidRPr="00AA3002">
        <w:rPr>
          <w:rFonts w:ascii="Arial" w:hAnsi="Arial"/>
        </w:rPr>
        <w:tab/>
        <w:t>c.   tahlilan</w:t>
      </w:r>
      <w:r w:rsidRPr="00AA3002">
        <w:rPr>
          <w:rFonts w:ascii="Arial" w:hAnsi="Arial"/>
        </w:rPr>
        <w:tab/>
        <w:t>d.   sholat gerhana</w:t>
      </w:r>
    </w:p>
    <w:p w14:paraId="1A879F4E" w14:textId="77777777" w:rsidR="001479A4" w:rsidRPr="00AA300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</w:p>
    <w:p w14:paraId="5FF732F3" w14:textId="77777777" w:rsidR="001479A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</w:p>
    <w:p w14:paraId="170E5108" w14:textId="1B349232" w:rsidR="00EB7636" w:rsidRDefault="00EB7636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</w:p>
    <w:p w14:paraId="4AD94588" w14:textId="77777777" w:rsidR="00C62B0D" w:rsidRPr="00AA3002" w:rsidRDefault="00C62B0D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</w:p>
    <w:p w14:paraId="296A7649" w14:textId="77777777" w:rsidR="001479A4" w:rsidRPr="00AA3002" w:rsidRDefault="001479A4" w:rsidP="00901991">
      <w:pPr>
        <w:pStyle w:val="ListParagraph"/>
        <w:numPr>
          <w:ilvl w:val="0"/>
          <w:numId w:val="11"/>
        </w:numPr>
        <w:spacing w:before="120" w:after="0" w:line="240" w:lineRule="auto"/>
        <w:ind w:left="426" w:hanging="426"/>
        <w:rPr>
          <w:rFonts w:ascii="Arial" w:hAnsi="Arial"/>
          <w:b/>
          <w:bCs/>
        </w:rPr>
      </w:pPr>
      <w:r w:rsidRPr="00AA3002">
        <w:rPr>
          <w:rFonts w:ascii="Arial" w:hAnsi="Arial"/>
          <w:b/>
          <w:bCs/>
        </w:rPr>
        <w:lastRenderedPageBreak/>
        <w:t>Berilah jawaban huruf B jika pernyataan benar dan huruf S jika salah!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1479A4" w:rsidRPr="00AA3002" w14:paraId="5D80F870" w14:textId="77777777" w:rsidTr="003D3466">
        <w:tc>
          <w:tcPr>
            <w:tcW w:w="8896" w:type="dxa"/>
          </w:tcPr>
          <w:p w14:paraId="74489879" w14:textId="01AB29A6" w:rsidR="001479A4" w:rsidRPr="00AA3002" w:rsidRDefault="008F10A3" w:rsidP="008F0FEB">
            <w:pPr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K.H. Hasyim Asyari adalah salah satu rais akbar Nahdlatul Ulama</w:t>
            </w:r>
          </w:p>
        </w:tc>
        <w:tc>
          <w:tcPr>
            <w:tcW w:w="979" w:type="dxa"/>
            <w:vAlign w:val="center"/>
          </w:tcPr>
          <w:p w14:paraId="200E3E83" w14:textId="77777777" w:rsidR="001479A4" w:rsidRPr="00AA3002" w:rsidRDefault="001479A4" w:rsidP="008F0FEB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( B / S )</w:t>
            </w:r>
          </w:p>
        </w:tc>
      </w:tr>
      <w:tr w:rsidR="001479A4" w:rsidRPr="00AA3002" w14:paraId="3CB49A6B" w14:textId="77777777" w:rsidTr="003D3466">
        <w:tc>
          <w:tcPr>
            <w:tcW w:w="8896" w:type="dxa"/>
          </w:tcPr>
          <w:p w14:paraId="37C7BA27" w14:textId="1B80ED5A" w:rsidR="001479A4" w:rsidRPr="00AA3002" w:rsidRDefault="008F10A3" w:rsidP="008F0FEB">
            <w:pPr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Ijma’ dan Qiyas bukan termasuk sumber hukum Nahdlatul Ulama</w:t>
            </w:r>
          </w:p>
        </w:tc>
        <w:tc>
          <w:tcPr>
            <w:tcW w:w="979" w:type="dxa"/>
            <w:vAlign w:val="center"/>
          </w:tcPr>
          <w:p w14:paraId="043D3F5E" w14:textId="77777777" w:rsidR="001479A4" w:rsidRPr="00AA3002" w:rsidRDefault="001479A4" w:rsidP="008F0FE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( B / S )</w:t>
            </w:r>
          </w:p>
        </w:tc>
      </w:tr>
      <w:tr w:rsidR="001479A4" w:rsidRPr="00AA3002" w14:paraId="5301799A" w14:textId="77777777" w:rsidTr="003D3466">
        <w:tc>
          <w:tcPr>
            <w:tcW w:w="8896" w:type="dxa"/>
          </w:tcPr>
          <w:p w14:paraId="7794C738" w14:textId="10DCF5EF" w:rsidR="001479A4" w:rsidRPr="00AA3002" w:rsidRDefault="008F10A3" w:rsidP="008F0FEB">
            <w:pPr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NU didirikan untuk mempertahankan ajaran Ahlussunnah Wal Jamaah</w:t>
            </w:r>
          </w:p>
        </w:tc>
        <w:tc>
          <w:tcPr>
            <w:tcW w:w="979" w:type="dxa"/>
            <w:vAlign w:val="center"/>
          </w:tcPr>
          <w:p w14:paraId="21ABB312" w14:textId="77777777" w:rsidR="001479A4" w:rsidRPr="00AA3002" w:rsidRDefault="001479A4" w:rsidP="008F0FE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( B / S )</w:t>
            </w:r>
          </w:p>
        </w:tc>
      </w:tr>
      <w:tr w:rsidR="001479A4" w:rsidRPr="00AA3002" w14:paraId="46C01ED1" w14:textId="77777777" w:rsidTr="003D3466">
        <w:tc>
          <w:tcPr>
            <w:tcW w:w="8896" w:type="dxa"/>
          </w:tcPr>
          <w:p w14:paraId="7AA2EE65" w14:textId="0BDBF479" w:rsidR="001479A4" w:rsidRPr="00AA3002" w:rsidRDefault="008F10A3" w:rsidP="008F0FEB">
            <w:pPr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Lagu Syubbanul Wathon adalah ciptaan K.H. Abdul Wahab Hasbullah</w:t>
            </w:r>
          </w:p>
        </w:tc>
        <w:tc>
          <w:tcPr>
            <w:tcW w:w="979" w:type="dxa"/>
            <w:vAlign w:val="center"/>
          </w:tcPr>
          <w:p w14:paraId="57A096A5" w14:textId="77777777" w:rsidR="001479A4" w:rsidRPr="00AA3002" w:rsidRDefault="001479A4" w:rsidP="008F0FE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( B / S )</w:t>
            </w:r>
          </w:p>
        </w:tc>
      </w:tr>
      <w:tr w:rsidR="001479A4" w:rsidRPr="00AA3002" w14:paraId="0B8857CB" w14:textId="77777777" w:rsidTr="003D3466">
        <w:tc>
          <w:tcPr>
            <w:tcW w:w="8896" w:type="dxa"/>
          </w:tcPr>
          <w:p w14:paraId="536B20D3" w14:textId="4D87D6C2" w:rsidR="001479A4" w:rsidRPr="00AA3002" w:rsidRDefault="008F10A3" w:rsidP="008F0FEB">
            <w:pPr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K.H. Abdul Wahab Hasbullah tidak mendirikan gerakan Tashwirul Afkar</w:t>
            </w:r>
          </w:p>
        </w:tc>
        <w:tc>
          <w:tcPr>
            <w:tcW w:w="979" w:type="dxa"/>
            <w:vAlign w:val="center"/>
          </w:tcPr>
          <w:p w14:paraId="4FD723E1" w14:textId="77777777" w:rsidR="001479A4" w:rsidRPr="00AA3002" w:rsidRDefault="001479A4" w:rsidP="008F0FE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( B / S )</w:t>
            </w:r>
          </w:p>
        </w:tc>
      </w:tr>
    </w:tbl>
    <w:p w14:paraId="7EA15134" w14:textId="77777777" w:rsidR="00B85EB2" w:rsidRPr="00AA3002" w:rsidRDefault="00B85EB2" w:rsidP="008F0FEB">
      <w:pPr>
        <w:pStyle w:val="ListParagraph"/>
        <w:spacing w:before="120" w:after="120" w:line="240" w:lineRule="auto"/>
        <w:ind w:left="426"/>
        <w:rPr>
          <w:rFonts w:ascii="Arial" w:hAnsi="Arial"/>
          <w:b/>
          <w:bCs/>
        </w:rPr>
      </w:pPr>
    </w:p>
    <w:p w14:paraId="7DACC4E1" w14:textId="77777777" w:rsidR="001479A4" w:rsidRPr="00AA3002" w:rsidRDefault="001479A4" w:rsidP="00901991">
      <w:pPr>
        <w:pStyle w:val="ListParagraph"/>
        <w:numPr>
          <w:ilvl w:val="0"/>
          <w:numId w:val="11"/>
        </w:numPr>
        <w:spacing w:before="120" w:after="0" w:line="240" w:lineRule="auto"/>
        <w:ind w:left="426" w:hanging="426"/>
        <w:rPr>
          <w:rFonts w:ascii="Arial" w:hAnsi="Arial"/>
          <w:b/>
          <w:bCs/>
        </w:rPr>
      </w:pPr>
      <w:r w:rsidRPr="00AA3002">
        <w:rPr>
          <w:rFonts w:ascii="Arial" w:hAnsi="Arial"/>
          <w:b/>
          <w:bCs/>
        </w:rPr>
        <w:t>Jodohkan pertanyaan berikut dengan jawaban yang tepat !</w:t>
      </w:r>
    </w:p>
    <w:p w14:paraId="6809DFA6" w14:textId="77777777" w:rsidR="001479A4" w:rsidRPr="00AA3002" w:rsidRDefault="001479A4" w:rsidP="00151E46">
      <w:pPr>
        <w:pStyle w:val="ListParagraph"/>
        <w:spacing w:after="0" w:line="240" w:lineRule="auto"/>
        <w:ind w:left="360"/>
        <w:rPr>
          <w:rFonts w:ascii="Arial" w:hAnsi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6058"/>
        <w:gridCol w:w="3610"/>
      </w:tblGrid>
      <w:tr w:rsidR="001479A4" w:rsidRPr="00AA3002" w14:paraId="613E3D36" w14:textId="77777777" w:rsidTr="008F0FEB">
        <w:tc>
          <w:tcPr>
            <w:tcW w:w="571" w:type="dxa"/>
          </w:tcPr>
          <w:p w14:paraId="5DD5E381" w14:textId="77777777" w:rsidR="001479A4" w:rsidRPr="00AA3002" w:rsidRDefault="001479A4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A3002">
              <w:rPr>
                <w:rFonts w:ascii="Arial" w:hAnsi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6058" w:type="dxa"/>
          </w:tcPr>
          <w:p w14:paraId="7185C3E5" w14:textId="77777777" w:rsidR="001479A4" w:rsidRPr="00AA3002" w:rsidRDefault="001479A4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A3002">
              <w:rPr>
                <w:rFonts w:ascii="Arial" w:hAnsi="Arial"/>
                <w:b/>
                <w:bCs/>
                <w:sz w:val="22"/>
                <w:szCs w:val="22"/>
              </w:rPr>
              <w:t>Pertanyaan</w:t>
            </w:r>
          </w:p>
        </w:tc>
        <w:tc>
          <w:tcPr>
            <w:tcW w:w="3610" w:type="dxa"/>
          </w:tcPr>
          <w:p w14:paraId="33B927F2" w14:textId="77777777" w:rsidR="001479A4" w:rsidRPr="00AA3002" w:rsidRDefault="001479A4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A3002">
              <w:rPr>
                <w:rFonts w:ascii="Arial" w:hAnsi="Arial"/>
                <w:b/>
                <w:bCs/>
                <w:sz w:val="22"/>
                <w:szCs w:val="22"/>
              </w:rPr>
              <w:t>Jawaban</w:t>
            </w:r>
          </w:p>
        </w:tc>
      </w:tr>
      <w:tr w:rsidR="001479A4" w:rsidRPr="00AA3002" w14:paraId="2751CC71" w14:textId="77777777" w:rsidTr="008F0FEB">
        <w:tc>
          <w:tcPr>
            <w:tcW w:w="571" w:type="dxa"/>
            <w:vAlign w:val="center"/>
          </w:tcPr>
          <w:p w14:paraId="2BBF39B4" w14:textId="77777777" w:rsidR="001479A4" w:rsidRPr="00AA3002" w:rsidRDefault="001479A4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6058" w:type="dxa"/>
            <w:vAlign w:val="center"/>
          </w:tcPr>
          <w:p w14:paraId="6215763F" w14:textId="362CDB44" w:rsidR="001479A4" w:rsidRPr="00AA3002" w:rsidRDefault="00DA04D9" w:rsidP="008F0FEB">
            <w:pPr>
              <w:pStyle w:val="ListParagraph"/>
              <w:spacing w:before="60" w:after="60"/>
              <w:ind w:left="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Tahun berdirinya Nahdlatul Ulama</w:t>
            </w:r>
          </w:p>
        </w:tc>
        <w:tc>
          <w:tcPr>
            <w:tcW w:w="3610" w:type="dxa"/>
            <w:vAlign w:val="center"/>
          </w:tcPr>
          <w:p w14:paraId="6C663024" w14:textId="742B37B4" w:rsidR="001479A4" w:rsidRPr="00AA3002" w:rsidRDefault="00FF07C1" w:rsidP="008F0FEB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K.H. Hasyim Asyari</w:t>
            </w:r>
          </w:p>
        </w:tc>
      </w:tr>
      <w:tr w:rsidR="001479A4" w:rsidRPr="00AA3002" w14:paraId="291C7124" w14:textId="77777777" w:rsidTr="008F0FEB">
        <w:tc>
          <w:tcPr>
            <w:tcW w:w="571" w:type="dxa"/>
            <w:vAlign w:val="center"/>
          </w:tcPr>
          <w:p w14:paraId="081CCC2B" w14:textId="77777777" w:rsidR="001479A4" w:rsidRPr="00AA3002" w:rsidRDefault="001479A4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6058" w:type="dxa"/>
            <w:vAlign w:val="center"/>
          </w:tcPr>
          <w:p w14:paraId="53D13B2D" w14:textId="7D5C1FE0" w:rsidR="001479A4" w:rsidRPr="00AA3002" w:rsidRDefault="004F2C5E" w:rsidP="008F0FEB">
            <w:pPr>
              <w:pStyle w:val="ListParagraph"/>
              <w:spacing w:before="60" w:after="60"/>
              <w:ind w:left="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Kota tempat didirikannya Nahdlatul Ulama</w:t>
            </w:r>
          </w:p>
        </w:tc>
        <w:tc>
          <w:tcPr>
            <w:tcW w:w="3610" w:type="dxa"/>
            <w:vAlign w:val="center"/>
          </w:tcPr>
          <w:p w14:paraId="1CD817F9" w14:textId="3904E529" w:rsidR="001479A4" w:rsidRPr="00AA3002" w:rsidRDefault="001534DB" w:rsidP="008F0FEB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kebangkitan Ulama</w:t>
            </w:r>
          </w:p>
        </w:tc>
      </w:tr>
      <w:tr w:rsidR="001479A4" w:rsidRPr="00AA3002" w14:paraId="22BC677D" w14:textId="77777777" w:rsidTr="008F0FEB">
        <w:tc>
          <w:tcPr>
            <w:tcW w:w="571" w:type="dxa"/>
            <w:vAlign w:val="center"/>
          </w:tcPr>
          <w:p w14:paraId="432D4912" w14:textId="77777777" w:rsidR="001479A4" w:rsidRPr="00AA3002" w:rsidRDefault="001479A4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6058" w:type="dxa"/>
            <w:vAlign w:val="center"/>
          </w:tcPr>
          <w:p w14:paraId="3B590CF5" w14:textId="555AAEC2" w:rsidR="001479A4" w:rsidRPr="00AA3002" w:rsidRDefault="00FF07C1" w:rsidP="008F0FEB">
            <w:pPr>
              <w:pStyle w:val="ListParagraph"/>
              <w:spacing w:before="60" w:after="60"/>
              <w:ind w:left="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Rais Akbar Nahdlatul Ulama</w:t>
            </w:r>
          </w:p>
        </w:tc>
        <w:tc>
          <w:tcPr>
            <w:tcW w:w="3610" w:type="dxa"/>
            <w:vAlign w:val="center"/>
          </w:tcPr>
          <w:p w14:paraId="6252EF8A" w14:textId="0BD8179C" w:rsidR="001479A4" w:rsidRPr="00AA3002" w:rsidRDefault="005D681A" w:rsidP="008F0FEB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Imam Syafi’i</w:t>
            </w:r>
          </w:p>
        </w:tc>
      </w:tr>
      <w:tr w:rsidR="001479A4" w:rsidRPr="00AA3002" w14:paraId="4B41419B" w14:textId="77777777" w:rsidTr="008F0FEB">
        <w:tc>
          <w:tcPr>
            <w:tcW w:w="571" w:type="dxa"/>
            <w:vAlign w:val="center"/>
          </w:tcPr>
          <w:p w14:paraId="30DADE88" w14:textId="77777777" w:rsidR="001479A4" w:rsidRPr="00AA3002" w:rsidRDefault="001479A4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6058" w:type="dxa"/>
            <w:vAlign w:val="center"/>
          </w:tcPr>
          <w:p w14:paraId="5797E31E" w14:textId="35CDE11E" w:rsidR="001479A4" w:rsidRPr="00AA3002" w:rsidRDefault="002E7893" w:rsidP="008F0FEB">
            <w:pPr>
              <w:pStyle w:val="ListParagraph"/>
              <w:spacing w:before="60" w:after="60"/>
              <w:ind w:left="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Sumber hukum Islam yang dianut Nahdlatul Ulama</w:t>
            </w:r>
          </w:p>
        </w:tc>
        <w:tc>
          <w:tcPr>
            <w:tcW w:w="3610" w:type="dxa"/>
            <w:vAlign w:val="center"/>
          </w:tcPr>
          <w:p w14:paraId="78F0DC52" w14:textId="7C0E7A9C" w:rsidR="001479A4" w:rsidRPr="00AA3002" w:rsidRDefault="002B5667" w:rsidP="008F0FEB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Pergolakan pemikiran</w:t>
            </w:r>
          </w:p>
        </w:tc>
      </w:tr>
      <w:tr w:rsidR="001479A4" w:rsidRPr="00AA3002" w14:paraId="66059BAA" w14:textId="77777777" w:rsidTr="008F0FEB">
        <w:tc>
          <w:tcPr>
            <w:tcW w:w="571" w:type="dxa"/>
            <w:vAlign w:val="center"/>
          </w:tcPr>
          <w:p w14:paraId="217EAF0D" w14:textId="77777777" w:rsidR="001479A4" w:rsidRPr="00AA3002" w:rsidRDefault="001479A4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</w:rPr>
            </w:pPr>
            <w:r w:rsidRPr="00AA3002"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6058" w:type="dxa"/>
            <w:vAlign w:val="center"/>
          </w:tcPr>
          <w:p w14:paraId="140E541A" w14:textId="080E6464" w:rsidR="001479A4" w:rsidRPr="00AA3002" w:rsidRDefault="005D681A" w:rsidP="008F0FEB">
            <w:pPr>
              <w:pStyle w:val="ListParagraph"/>
              <w:spacing w:before="60" w:after="60"/>
              <w:ind w:left="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Dalam bidang fiqih NU menganut salah satu Imam Madhab</w:t>
            </w:r>
          </w:p>
        </w:tc>
        <w:tc>
          <w:tcPr>
            <w:tcW w:w="3610" w:type="dxa"/>
            <w:vAlign w:val="center"/>
          </w:tcPr>
          <w:p w14:paraId="04BD1CC6" w14:textId="5282A2B0" w:rsidR="001479A4" w:rsidRPr="00AA3002" w:rsidRDefault="002B5667" w:rsidP="008F0FEB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Kebangkitan Tanah Air</w:t>
            </w:r>
          </w:p>
        </w:tc>
      </w:tr>
      <w:tr w:rsidR="00FA16A9" w:rsidRPr="00AA3002" w14:paraId="2548940E" w14:textId="77777777" w:rsidTr="008F0FEB">
        <w:tc>
          <w:tcPr>
            <w:tcW w:w="571" w:type="dxa"/>
            <w:vAlign w:val="center"/>
          </w:tcPr>
          <w:p w14:paraId="0031AA65" w14:textId="77777777" w:rsidR="00FA16A9" w:rsidRPr="00AA3002" w:rsidRDefault="00FA16A9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</w:rPr>
            </w:pPr>
            <w:r w:rsidRPr="00AA3002">
              <w:rPr>
                <w:rFonts w:ascii="Arial" w:hAnsi="Arial"/>
              </w:rPr>
              <w:t>6.</w:t>
            </w:r>
          </w:p>
        </w:tc>
        <w:tc>
          <w:tcPr>
            <w:tcW w:w="6058" w:type="dxa"/>
            <w:vAlign w:val="center"/>
          </w:tcPr>
          <w:p w14:paraId="0C628BCF" w14:textId="2D19C8D9" w:rsidR="00FA16A9" w:rsidRPr="00AA3002" w:rsidRDefault="001534DB" w:rsidP="008F0FEB">
            <w:pPr>
              <w:pStyle w:val="ListParagraph"/>
              <w:spacing w:before="60" w:after="60"/>
              <w:ind w:left="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Arti dari Nahdlatul Ulama’</w:t>
            </w:r>
          </w:p>
        </w:tc>
        <w:tc>
          <w:tcPr>
            <w:tcW w:w="3610" w:type="dxa"/>
            <w:vAlign w:val="center"/>
          </w:tcPr>
          <w:p w14:paraId="3B9A30A2" w14:textId="78A8290E" w:rsidR="00FA16A9" w:rsidRPr="00AA3002" w:rsidRDefault="004F2C5E" w:rsidP="008F0FEB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Surabaya</w:t>
            </w:r>
          </w:p>
        </w:tc>
      </w:tr>
      <w:tr w:rsidR="00FA16A9" w:rsidRPr="00AA3002" w14:paraId="21A488A1" w14:textId="77777777" w:rsidTr="008F0FEB">
        <w:tc>
          <w:tcPr>
            <w:tcW w:w="571" w:type="dxa"/>
            <w:vAlign w:val="center"/>
          </w:tcPr>
          <w:p w14:paraId="6C64A623" w14:textId="77777777" w:rsidR="00FA16A9" w:rsidRPr="00AA3002" w:rsidRDefault="00FA16A9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</w:rPr>
            </w:pPr>
            <w:r w:rsidRPr="00AA3002">
              <w:rPr>
                <w:rFonts w:ascii="Arial" w:hAnsi="Arial"/>
              </w:rPr>
              <w:t>7.</w:t>
            </w:r>
          </w:p>
        </w:tc>
        <w:tc>
          <w:tcPr>
            <w:tcW w:w="6058" w:type="dxa"/>
            <w:vAlign w:val="center"/>
          </w:tcPr>
          <w:p w14:paraId="6C4690BC" w14:textId="6C846DFC" w:rsidR="00FA16A9" w:rsidRPr="00AA3002" w:rsidRDefault="00757E7D" w:rsidP="008F0FEB">
            <w:pPr>
              <w:pStyle w:val="ListParagraph"/>
              <w:spacing w:before="60" w:after="60"/>
              <w:ind w:left="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Sumber hukum dalam NU hasil kesepakatan ulama</w:t>
            </w:r>
          </w:p>
        </w:tc>
        <w:tc>
          <w:tcPr>
            <w:tcW w:w="3610" w:type="dxa"/>
            <w:vAlign w:val="center"/>
          </w:tcPr>
          <w:p w14:paraId="6A2B7E98" w14:textId="663BE63C" w:rsidR="00FA16A9" w:rsidRPr="00AA3002" w:rsidRDefault="008B46A3" w:rsidP="008F0FEB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K.H. Abdul Wahab Hasbullah</w:t>
            </w:r>
          </w:p>
        </w:tc>
      </w:tr>
      <w:tr w:rsidR="00FA16A9" w:rsidRPr="00AA3002" w14:paraId="27DC6041" w14:textId="77777777" w:rsidTr="008F0FEB">
        <w:tc>
          <w:tcPr>
            <w:tcW w:w="571" w:type="dxa"/>
            <w:vAlign w:val="center"/>
          </w:tcPr>
          <w:p w14:paraId="401A422F" w14:textId="77777777" w:rsidR="00FA16A9" w:rsidRPr="00AA3002" w:rsidRDefault="00FA16A9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</w:rPr>
            </w:pPr>
            <w:r w:rsidRPr="00AA3002">
              <w:rPr>
                <w:rFonts w:ascii="Arial" w:hAnsi="Arial"/>
              </w:rPr>
              <w:t>8.</w:t>
            </w:r>
          </w:p>
        </w:tc>
        <w:tc>
          <w:tcPr>
            <w:tcW w:w="6058" w:type="dxa"/>
            <w:vAlign w:val="center"/>
          </w:tcPr>
          <w:p w14:paraId="4A69D9AB" w14:textId="1FB7B706" w:rsidR="00FA16A9" w:rsidRPr="00AA3002" w:rsidRDefault="008B46A3" w:rsidP="008F0FEB">
            <w:pPr>
              <w:pStyle w:val="ListParagraph"/>
              <w:spacing w:before="60" w:after="60"/>
              <w:ind w:left="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Pencipta lagu Syubbanul Wathon</w:t>
            </w:r>
          </w:p>
        </w:tc>
        <w:tc>
          <w:tcPr>
            <w:tcW w:w="3610" w:type="dxa"/>
            <w:vAlign w:val="center"/>
          </w:tcPr>
          <w:p w14:paraId="59D051BB" w14:textId="22FC7838" w:rsidR="00FA16A9" w:rsidRPr="00AA3002" w:rsidRDefault="00757E7D" w:rsidP="008F0FEB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Ijma’</w:t>
            </w:r>
          </w:p>
        </w:tc>
      </w:tr>
      <w:tr w:rsidR="00FA16A9" w:rsidRPr="00AA3002" w14:paraId="152D624A" w14:textId="77777777" w:rsidTr="008F0FEB">
        <w:tc>
          <w:tcPr>
            <w:tcW w:w="571" w:type="dxa"/>
            <w:vAlign w:val="center"/>
          </w:tcPr>
          <w:p w14:paraId="4C6577FA" w14:textId="77777777" w:rsidR="00FA16A9" w:rsidRPr="00AA3002" w:rsidRDefault="00FA16A9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</w:rPr>
            </w:pPr>
            <w:r w:rsidRPr="00AA3002">
              <w:rPr>
                <w:rFonts w:ascii="Arial" w:hAnsi="Arial"/>
              </w:rPr>
              <w:t>9.</w:t>
            </w:r>
          </w:p>
        </w:tc>
        <w:tc>
          <w:tcPr>
            <w:tcW w:w="6058" w:type="dxa"/>
            <w:vAlign w:val="center"/>
          </w:tcPr>
          <w:p w14:paraId="6BB88DE8" w14:textId="07F683C8" w:rsidR="00FA16A9" w:rsidRPr="00AA3002" w:rsidRDefault="002B5667" w:rsidP="008F0FEB">
            <w:pPr>
              <w:pStyle w:val="ListParagraph"/>
              <w:spacing w:before="60" w:after="60"/>
              <w:ind w:left="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Tashwirul Afkar</w:t>
            </w:r>
          </w:p>
        </w:tc>
        <w:tc>
          <w:tcPr>
            <w:tcW w:w="3610" w:type="dxa"/>
            <w:vAlign w:val="center"/>
          </w:tcPr>
          <w:p w14:paraId="2228E030" w14:textId="4A9CCFD0" w:rsidR="00FA16A9" w:rsidRPr="00AA3002" w:rsidRDefault="002E7893" w:rsidP="008F0FEB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Al-Quran, Hadits, Ijma’, Qiyas</w:t>
            </w:r>
          </w:p>
        </w:tc>
      </w:tr>
      <w:tr w:rsidR="00FA16A9" w:rsidRPr="00AA3002" w14:paraId="498D8062" w14:textId="77777777" w:rsidTr="008F0FEB">
        <w:tc>
          <w:tcPr>
            <w:tcW w:w="571" w:type="dxa"/>
            <w:vAlign w:val="center"/>
          </w:tcPr>
          <w:p w14:paraId="092063FD" w14:textId="77777777" w:rsidR="00FA16A9" w:rsidRPr="00AA3002" w:rsidRDefault="00FA16A9" w:rsidP="008F0FEB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</w:rPr>
            </w:pPr>
            <w:r w:rsidRPr="00AA3002">
              <w:rPr>
                <w:rFonts w:ascii="Arial" w:hAnsi="Arial"/>
              </w:rPr>
              <w:t>10.</w:t>
            </w:r>
          </w:p>
        </w:tc>
        <w:tc>
          <w:tcPr>
            <w:tcW w:w="6058" w:type="dxa"/>
            <w:vAlign w:val="center"/>
          </w:tcPr>
          <w:p w14:paraId="3AA88FBE" w14:textId="54B5AD64" w:rsidR="00FA16A9" w:rsidRPr="00AA3002" w:rsidRDefault="002B5667" w:rsidP="008F0FEB">
            <w:pPr>
              <w:pStyle w:val="ListParagraph"/>
              <w:spacing w:before="60" w:after="60"/>
              <w:ind w:left="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Nahdlatul Wathan</w:t>
            </w:r>
          </w:p>
        </w:tc>
        <w:tc>
          <w:tcPr>
            <w:tcW w:w="3610" w:type="dxa"/>
            <w:vAlign w:val="center"/>
          </w:tcPr>
          <w:p w14:paraId="6F9F33A7" w14:textId="7CDD45BC" w:rsidR="00FA16A9" w:rsidRPr="00AA3002" w:rsidRDefault="004F2C5E" w:rsidP="008F0FEB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AA3002">
              <w:rPr>
                <w:rFonts w:asciiTheme="minorBidi" w:hAnsiTheme="minorBidi" w:cstheme="minorBidi"/>
                <w:sz w:val="22"/>
                <w:szCs w:val="22"/>
              </w:rPr>
              <w:t>1926</w:t>
            </w:r>
          </w:p>
        </w:tc>
      </w:tr>
    </w:tbl>
    <w:p w14:paraId="54830D09" w14:textId="7BEBF835" w:rsidR="001479A4" w:rsidRPr="00AA3002" w:rsidRDefault="001479A4" w:rsidP="00151E46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</w:rPr>
      </w:pPr>
    </w:p>
    <w:p w14:paraId="4297FF84" w14:textId="77777777" w:rsidR="001479A4" w:rsidRPr="00AA3002" w:rsidRDefault="001479A4" w:rsidP="00E93643">
      <w:pPr>
        <w:pStyle w:val="ListParagraph"/>
        <w:numPr>
          <w:ilvl w:val="0"/>
          <w:numId w:val="11"/>
        </w:numPr>
        <w:spacing w:before="120" w:after="0" w:line="240" w:lineRule="auto"/>
        <w:ind w:left="426" w:hanging="426"/>
        <w:rPr>
          <w:rFonts w:ascii="Arial" w:hAnsi="Arial"/>
          <w:b/>
          <w:bCs/>
        </w:rPr>
      </w:pPr>
      <w:r w:rsidRPr="00AA3002">
        <w:rPr>
          <w:rFonts w:ascii="Arial" w:hAnsi="Arial"/>
          <w:b/>
          <w:bCs/>
        </w:rPr>
        <w:t>Jawab dengan singkat pertanyaan di bawah ini!</w:t>
      </w:r>
    </w:p>
    <w:p w14:paraId="5C323E59" w14:textId="373ABB1F" w:rsidR="001479A4" w:rsidRPr="00AA3002" w:rsidRDefault="0097347E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iCs/>
        </w:rPr>
      </w:pPr>
      <w:r w:rsidRPr="00AA3002">
        <w:rPr>
          <w:rFonts w:ascii="Arial" w:hAnsi="Arial"/>
          <w:iCs/>
        </w:rPr>
        <w:t xml:space="preserve">NU adalah organisasi yang menganut faham Aqidah …. </w:t>
      </w:r>
    </w:p>
    <w:p w14:paraId="0E8EBC8B" w14:textId="022C5F9C" w:rsidR="001479A4" w:rsidRPr="00AA3002" w:rsidRDefault="0097347E" w:rsidP="00D93A46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iCs/>
        </w:rPr>
      </w:pPr>
      <w:r w:rsidRPr="00AA3002">
        <w:rPr>
          <w:rFonts w:ascii="Arial" w:hAnsi="Arial"/>
          <w:iCs/>
        </w:rPr>
        <w:t xml:space="preserve">Paham Ahlusunnah wal jamaah adalah ajaran dari </w:t>
      </w:r>
      <w:r w:rsidR="00D93A46" w:rsidRPr="00AA3002">
        <w:rPr>
          <w:rFonts w:ascii="Arial" w:hAnsi="Arial"/>
          <w:iCs/>
        </w:rPr>
        <w:t>….</w:t>
      </w:r>
    </w:p>
    <w:p w14:paraId="14E3DCAB" w14:textId="2CABE120" w:rsidR="001479A4" w:rsidRPr="00AA3002" w:rsidRDefault="0097347E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iCs/>
        </w:rPr>
      </w:pPr>
      <w:r w:rsidRPr="00AA3002">
        <w:rPr>
          <w:rFonts w:ascii="Arial" w:hAnsi="Arial"/>
          <w:iCs/>
        </w:rPr>
        <w:t xml:space="preserve">Sumber hukum yang dianut oleh Nahdlatul Ulama adalah …. </w:t>
      </w:r>
    </w:p>
    <w:p w14:paraId="04953A22" w14:textId="5CF9474F" w:rsidR="001479A4" w:rsidRPr="00AA3002" w:rsidRDefault="00C97246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iCs/>
        </w:rPr>
      </w:pPr>
      <w:r w:rsidRPr="00AA3002">
        <w:rPr>
          <w:rFonts w:ascii="Arial" w:hAnsi="Arial"/>
          <w:iCs/>
        </w:rPr>
        <w:t xml:space="preserve">NU sebagai jam’iyyah diniyah Islamiyah artinya adalah …. </w:t>
      </w:r>
    </w:p>
    <w:p w14:paraId="6BE3CBB1" w14:textId="1B1A9269" w:rsidR="001479A4" w:rsidRPr="00AA3002" w:rsidRDefault="00BB200D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AA3002">
        <w:rPr>
          <w:rFonts w:ascii="Arial" w:hAnsi="Arial"/>
        </w:rPr>
        <w:t xml:space="preserve">Judul lirik Syubbanul Wathon memiliki arti …. </w:t>
      </w:r>
    </w:p>
    <w:p w14:paraId="1D0A3EFD" w14:textId="77777777" w:rsidR="001479A4" w:rsidRPr="00AA3002" w:rsidRDefault="001479A4" w:rsidP="001479A4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</w:p>
    <w:p w14:paraId="2D1F22CA" w14:textId="77777777" w:rsidR="001479A4" w:rsidRPr="00AA3002" w:rsidRDefault="001479A4" w:rsidP="00E93643">
      <w:pPr>
        <w:pStyle w:val="ListParagraph"/>
        <w:numPr>
          <w:ilvl w:val="0"/>
          <w:numId w:val="11"/>
        </w:numPr>
        <w:spacing w:before="120" w:after="0" w:line="240" w:lineRule="auto"/>
        <w:ind w:left="426" w:hanging="426"/>
        <w:rPr>
          <w:rFonts w:ascii="Arial" w:hAnsi="Arial"/>
          <w:b/>
          <w:bCs/>
        </w:rPr>
      </w:pPr>
      <w:r w:rsidRPr="00AA3002">
        <w:rPr>
          <w:rFonts w:ascii="Arial" w:hAnsi="Arial"/>
          <w:b/>
          <w:bCs/>
        </w:rPr>
        <w:t>Jawablah pertanyaan di bawah ini dengan benar !</w:t>
      </w:r>
    </w:p>
    <w:p w14:paraId="24111D7B" w14:textId="0AF4A370" w:rsidR="001479A4" w:rsidRPr="00AA3002" w:rsidRDefault="00454DDF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AA3002">
        <w:rPr>
          <w:rFonts w:ascii="Arial" w:hAnsi="Arial"/>
        </w:rPr>
        <w:t xml:space="preserve">Mengapa ulama sangat penting bagi NU ! </w:t>
      </w:r>
    </w:p>
    <w:p w14:paraId="3FA4C2E9" w14:textId="4086DA1A" w:rsidR="001479A4" w:rsidRPr="00AA3002" w:rsidRDefault="00B15E06" w:rsidP="00D93A46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AA3002">
        <w:rPr>
          <w:rFonts w:ascii="Arial" w:hAnsi="Arial"/>
        </w:rPr>
        <w:t xml:space="preserve">Bagaimana orang NU menggunakan akal dalam mengambil Keputusan hukum ! </w:t>
      </w:r>
    </w:p>
    <w:p w14:paraId="2ED64C92" w14:textId="70E20C9F" w:rsidR="001479A4" w:rsidRPr="00AA3002" w:rsidRDefault="0033633B" w:rsidP="00D93A46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AA3002">
        <w:rPr>
          <w:rFonts w:ascii="Arial" w:hAnsi="Arial"/>
        </w:rPr>
        <w:t xml:space="preserve">Sebutkan amalan-amalan NU untuk melestarikan ajaran Ahlussunnah wal Jamaah ! </w:t>
      </w:r>
    </w:p>
    <w:p w14:paraId="6E445467" w14:textId="6B9055ED" w:rsidR="001479A4" w:rsidRPr="00AA3002" w:rsidRDefault="004C6D51" w:rsidP="00D93A46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AA3002">
        <w:rPr>
          <w:rFonts w:ascii="Arial" w:hAnsi="Arial"/>
        </w:rPr>
        <w:t xml:space="preserve">Apa yang kamu ketahui tentang kelompok diskusi Tashwirul Afkar </w:t>
      </w:r>
      <w:r w:rsidR="003C426B">
        <w:rPr>
          <w:rFonts w:ascii="Arial" w:hAnsi="Arial"/>
          <w:lang w:val="en-US"/>
        </w:rPr>
        <w:t>?</w:t>
      </w:r>
    </w:p>
    <w:p w14:paraId="4E66EBAD" w14:textId="5ACBF105" w:rsidR="009F03D1" w:rsidRPr="00AA3002" w:rsidRDefault="00E3087E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AA3002">
        <w:rPr>
          <w:rFonts w:ascii="Arial" w:hAnsi="Arial"/>
        </w:rPr>
        <w:t xml:space="preserve">Sebutkan jasa-jasa K.H. Abdul Wahab Hasbullah untuk Nahdatul Ulama’ ! </w:t>
      </w:r>
    </w:p>
    <w:p w14:paraId="0A8DA6F3" w14:textId="77777777" w:rsidR="00D93A46" w:rsidRPr="00AA3002" w:rsidRDefault="00D93A46" w:rsidP="00D93A46">
      <w:pPr>
        <w:tabs>
          <w:tab w:val="left" w:pos="851"/>
        </w:tabs>
        <w:spacing w:before="120" w:after="0" w:line="240" w:lineRule="auto"/>
        <w:rPr>
          <w:rFonts w:ascii="Arial" w:hAnsi="Arial"/>
        </w:rPr>
      </w:pPr>
    </w:p>
    <w:p w14:paraId="06C35A7D" w14:textId="77777777" w:rsidR="00D93A46" w:rsidRPr="00AA3002" w:rsidRDefault="00D93A46" w:rsidP="00D93A46">
      <w:pPr>
        <w:tabs>
          <w:tab w:val="left" w:pos="851"/>
        </w:tabs>
        <w:spacing w:before="120" w:after="0" w:line="240" w:lineRule="auto"/>
        <w:rPr>
          <w:rFonts w:ascii="Arial" w:hAnsi="Arial"/>
        </w:rPr>
      </w:pPr>
    </w:p>
    <w:p w14:paraId="4DC48184" w14:textId="77777777" w:rsidR="00D93A46" w:rsidRPr="00AA3002" w:rsidRDefault="00D93A46" w:rsidP="00D93A46">
      <w:pPr>
        <w:tabs>
          <w:tab w:val="left" w:pos="851"/>
        </w:tabs>
        <w:spacing w:before="120" w:after="0" w:line="240" w:lineRule="auto"/>
        <w:rPr>
          <w:rFonts w:ascii="Arial" w:hAnsi="Arial"/>
        </w:rPr>
      </w:pPr>
    </w:p>
    <w:p w14:paraId="22380102" w14:textId="77777777" w:rsidR="006C27AF" w:rsidRPr="00AA3002" w:rsidRDefault="006C27AF" w:rsidP="00D93A46">
      <w:pPr>
        <w:tabs>
          <w:tab w:val="left" w:pos="851"/>
        </w:tabs>
        <w:spacing w:before="120" w:after="0" w:line="240" w:lineRule="auto"/>
        <w:rPr>
          <w:rFonts w:ascii="Arial" w:hAnsi="Arial"/>
        </w:rPr>
      </w:pPr>
    </w:p>
    <w:p w14:paraId="55F2FDFD" w14:textId="77777777" w:rsidR="006C27AF" w:rsidRPr="00AA3002" w:rsidRDefault="006C27AF" w:rsidP="00D93A46">
      <w:pPr>
        <w:tabs>
          <w:tab w:val="left" w:pos="851"/>
        </w:tabs>
        <w:spacing w:before="120" w:after="0" w:line="240" w:lineRule="auto"/>
        <w:rPr>
          <w:rFonts w:ascii="Arial" w:hAnsi="Arial"/>
        </w:rPr>
      </w:pPr>
    </w:p>
    <w:p w14:paraId="29CA8BAA" w14:textId="77777777" w:rsidR="006C27AF" w:rsidRPr="00AA3002" w:rsidRDefault="006C27AF" w:rsidP="00D93A46">
      <w:pPr>
        <w:tabs>
          <w:tab w:val="left" w:pos="851"/>
        </w:tabs>
        <w:spacing w:before="120" w:after="0" w:line="240" w:lineRule="auto"/>
        <w:rPr>
          <w:rFonts w:ascii="Arial" w:hAnsi="Arial"/>
        </w:rPr>
      </w:pPr>
    </w:p>
    <w:p w14:paraId="33676784" w14:textId="77777777" w:rsidR="006C27AF" w:rsidRPr="00AA3002" w:rsidRDefault="006C27AF" w:rsidP="00D93A46">
      <w:pPr>
        <w:tabs>
          <w:tab w:val="left" w:pos="851"/>
        </w:tabs>
        <w:spacing w:before="120" w:after="0" w:line="240" w:lineRule="auto"/>
        <w:rPr>
          <w:rFonts w:ascii="Arial" w:hAnsi="Arial"/>
        </w:rPr>
      </w:pPr>
    </w:p>
    <w:p w14:paraId="5ADE9124" w14:textId="77777777" w:rsidR="006C27AF" w:rsidRPr="00AA3002" w:rsidRDefault="006C27AF" w:rsidP="00D93A46">
      <w:pPr>
        <w:tabs>
          <w:tab w:val="left" w:pos="851"/>
        </w:tabs>
        <w:spacing w:before="120" w:after="0" w:line="240" w:lineRule="auto"/>
        <w:rPr>
          <w:rFonts w:ascii="Arial" w:hAnsi="Arial"/>
        </w:rPr>
      </w:pPr>
    </w:p>
    <w:p w14:paraId="7F78208A" w14:textId="77777777" w:rsidR="006C27AF" w:rsidRPr="00AA3002" w:rsidRDefault="006C27AF" w:rsidP="00D93A46">
      <w:pPr>
        <w:tabs>
          <w:tab w:val="left" w:pos="851"/>
        </w:tabs>
        <w:spacing w:before="120" w:after="0" w:line="240" w:lineRule="auto"/>
        <w:rPr>
          <w:rFonts w:ascii="Arial" w:hAnsi="Arial"/>
        </w:rPr>
      </w:pPr>
    </w:p>
    <w:p w14:paraId="6685CB9D" w14:textId="77777777" w:rsidR="006C27AF" w:rsidRPr="00901991" w:rsidRDefault="006C27AF" w:rsidP="00D93A46">
      <w:pPr>
        <w:tabs>
          <w:tab w:val="left" w:pos="851"/>
        </w:tabs>
        <w:spacing w:before="120" w:after="0" w:line="240" w:lineRule="auto"/>
        <w:rPr>
          <w:rFonts w:ascii="Arial" w:hAnsi="Arial"/>
          <w:lang w:val="en-US"/>
        </w:rPr>
      </w:pPr>
      <w:bookmarkStart w:id="0" w:name="_GoBack"/>
      <w:bookmarkEnd w:id="0"/>
    </w:p>
    <w:sectPr w:rsidR="006C27AF" w:rsidRPr="00901991" w:rsidSect="002E29FC">
      <w:footerReference w:type="default" r:id="rId9"/>
      <w:pgSz w:w="12189" w:h="18709" w:code="1000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BD92E" w14:textId="77777777" w:rsidR="00901991" w:rsidRDefault="00901991" w:rsidP="00901991">
      <w:pPr>
        <w:spacing w:after="0" w:line="240" w:lineRule="auto"/>
      </w:pPr>
      <w:r>
        <w:separator/>
      </w:r>
    </w:p>
  </w:endnote>
  <w:endnote w:type="continuationSeparator" w:id="0">
    <w:p w14:paraId="3F6591D1" w14:textId="77777777" w:rsidR="00901991" w:rsidRDefault="00901991" w:rsidP="0090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423380"/>
      <w:docPartObj>
        <w:docPartGallery w:val="Page Numbers (Bottom of Page)"/>
        <w:docPartUnique/>
      </w:docPartObj>
    </w:sdtPr>
    <w:sdtContent>
      <w:p w14:paraId="762045A1" w14:textId="308B42F2" w:rsidR="00901991" w:rsidRPr="00901991" w:rsidRDefault="00901991" w:rsidP="00901991">
        <w:pPr>
          <w:pStyle w:val="Footer"/>
          <w:jc w:val="right"/>
        </w:pPr>
        <w:r>
          <w:rPr>
            <w:lang w:val="en-US"/>
          </w:rPr>
          <w:t>ASWAJA_5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FEB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B8646" w14:textId="77777777" w:rsidR="00901991" w:rsidRDefault="00901991" w:rsidP="00901991">
      <w:pPr>
        <w:spacing w:after="0" w:line="240" w:lineRule="auto"/>
      </w:pPr>
      <w:r>
        <w:separator/>
      </w:r>
    </w:p>
  </w:footnote>
  <w:footnote w:type="continuationSeparator" w:id="0">
    <w:p w14:paraId="0D53B313" w14:textId="77777777" w:rsidR="00901991" w:rsidRDefault="00901991" w:rsidP="00901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C0F"/>
    <w:multiLevelType w:val="hybridMultilevel"/>
    <w:tmpl w:val="BDA850A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B3559B"/>
    <w:multiLevelType w:val="hybridMultilevel"/>
    <w:tmpl w:val="40125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0A091967"/>
    <w:multiLevelType w:val="hybridMultilevel"/>
    <w:tmpl w:val="CFACB580"/>
    <w:lvl w:ilvl="0" w:tplc="FB6C1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E7733"/>
    <w:multiLevelType w:val="hybridMultilevel"/>
    <w:tmpl w:val="09A6687A"/>
    <w:lvl w:ilvl="0" w:tplc="41FA7B7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554E75"/>
    <w:multiLevelType w:val="hybridMultilevel"/>
    <w:tmpl w:val="903A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7628D"/>
    <w:multiLevelType w:val="hybridMultilevel"/>
    <w:tmpl w:val="537C2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671F1"/>
    <w:multiLevelType w:val="hybridMultilevel"/>
    <w:tmpl w:val="6F64AC2A"/>
    <w:lvl w:ilvl="0" w:tplc="9DD449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>
    <w:nsid w:val="38C81C11"/>
    <w:multiLevelType w:val="hybridMultilevel"/>
    <w:tmpl w:val="EA94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>
    <w:nsid w:val="431413FE"/>
    <w:multiLevelType w:val="hybridMultilevel"/>
    <w:tmpl w:val="1874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D2EB9"/>
    <w:multiLevelType w:val="hybridMultilevel"/>
    <w:tmpl w:val="9F2E4ED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A115FA"/>
    <w:multiLevelType w:val="multilevel"/>
    <w:tmpl w:val="D37270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>
    <w:nsid w:val="583648B8"/>
    <w:multiLevelType w:val="hybridMultilevel"/>
    <w:tmpl w:val="F840405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09E67EA"/>
    <w:multiLevelType w:val="hybridMultilevel"/>
    <w:tmpl w:val="7E2AA5D4"/>
    <w:lvl w:ilvl="0" w:tplc="73CA9F1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D92555"/>
    <w:multiLevelType w:val="hybridMultilevel"/>
    <w:tmpl w:val="EFDC5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B2934"/>
    <w:multiLevelType w:val="hybridMultilevel"/>
    <w:tmpl w:val="54DE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147EC"/>
    <w:multiLevelType w:val="hybridMultilevel"/>
    <w:tmpl w:val="658892BA"/>
    <w:lvl w:ilvl="0" w:tplc="10D6275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2"/>
  </w:num>
  <w:num w:numId="5">
    <w:abstractNumId w:val="11"/>
  </w:num>
  <w:num w:numId="6">
    <w:abstractNumId w:val="16"/>
  </w:num>
  <w:num w:numId="7">
    <w:abstractNumId w:val="20"/>
  </w:num>
  <w:num w:numId="8">
    <w:abstractNumId w:val="13"/>
  </w:num>
  <w:num w:numId="9">
    <w:abstractNumId w:val="17"/>
  </w:num>
  <w:num w:numId="10">
    <w:abstractNumId w:val="21"/>
  </w:num>
  <w:num w:numId="11">
    <w:abstractNumId w:val="7"/>
  </w:num>
  <w:num w:numId="12">
    <w:abstractNumId w:val="18"/>
  </w:num>
  <w:num w:numId="13">
    <w:abstractNumId w:val="1"/>
  </w:num>
  <w:num w:numId="14">
    <w:abstractNumId w:val="10"/>
  </w:num>
  <w:num w:numId="15">
    <w:abstractNumId w:val="19"/>
  </w:num>
  <w:num w:numId="16">
    <w:abstractNumId w:val="6"/>
  </w:num>
  <w:num w:numId="17">
    <w:abstractNumId w:val="12"/>
  </w:num>
  <w:num w:numId="18">
    <w:abstractNumId w:val="5"/>
  </w:num>
  <w:num w:numId="19">
    <w:abstractNumId w:val="3"/>
  </w:num>
  <w:num w:numId="20">
    <w:abstractNumId w:val="15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62"/>
    <w:rsid w:val="000245D3"/>
    <w:rsid w:val="00051420"/>
    <w:rsid w:val="00053539"/>
    <w:rsid w:val="0006674E"/>
    <w:rsid w:val="00087127"/>
    <w:rsid w:val="000A5088"/>
    <w:rsid w:val="00101421"/>
    <w:rsid w:val="00110570"/>
    <w:rsid w:val="001479A4"/>
    <w:rsid w:val="00151E46"/>
    <w:rsid w:val="001534DB"/>
    <w:rsid w:val="00193011"/>
    <w:rsid w:val="001B4983"/>
    <w:rsid w:val="002144EF"/>
    <w:rsid w:val="002B5667"/>
    <w:rsid w:val="002C13D1"/>
    <w:rsid w:val="002C35C6"/>
    <w:rsid w:val="002D070E"/>
    <w:rsid w:val="002D457F"/>
    <w:rsid w:val="002E29FC"/>
    <w:rsid w:val="002E7893"/>
    <w:rsid w:val="003047CD"/>
    <w:rsid w:val="00322F97"/>
    <w:rsid w:val="00325426"/>
    <w:rsid w:val="0033633B"/>
    <w:rsid w:val="003366B2"/>
    <w:rsid w:val="003716E5"/>
    <w:rsid w:val="0038037C"/>
    <w:rsid w:val="003C426B"/>
    <w:rsid w:val="003E0827"/>
    <w:rsid w:val="003F0959"/>
    <w:rsid w:val="0042358B"/>
    <w:rsid w:val="00454DDF"/>
    <w:rsid w:val="004C6D51"/>
    <w:rsid w:val="004F2C5E"/>
    <w:rsid w:val="00570853"/>
    <w:rsid w:val="005A15DB"/>
    <w:rsid w:val="005C3179"/>
    <w:rsid w:val="005C38BE"/>
    <w:rsid w:val="005D681A"/>
    <w:rsid w:val="005E066D"/>
    <w:rsid w:val="005E42BF"/>
    <w:rsid w:val="006101CA"/>
    <w:rsid w:val="00613EEE"/>
    <w:rsid w:val="006838A1"/>
    <w:rsid w:val="006930EE"/>
    <w:rsid w:val="006A2BE7"/>
    <w:rsid w:val="006C27AF"/>
    <w:rsid w:val="006D1946"/>
    <w:rsid w:val="006F3B81"/>
    <w:rsid w:val="006F606C"/>
    <w:rsid w:val="007503F9"/>
    <w:rsid w:val="00750A61"/>
    <w:rsid w:val="0075769D"/>
    <w:rsid w:val="00757E7D"/>
    <w:rsid w:val="007878DB"/>
    <w:rsid w:val="007E5170"/>
    <w:rsid w:val="008A5969"/>
    <w:rsid w:val="008B46A3"/>
    <w:rsid w:val="008D0658"/>
    <w:rsid w:val="008F0FEB"/>
    <w:rsid w:val="008F10A3"/>
    <w:rsid w:val="00901991"/>
    <w:rsid w:val="00920251"/>
    <w:rsid w:val="009322BF"/>
    <w:rsid w:val="00945C17"/>
    <w:rsid w:val="00954995"/>
    <w:rsid w:val="00956929"/>
    <w:rsid w:val="00960091"/>
    <w:rsid w:val="0097347E"/>
    <w:rsid w:val="009A66E8"/>
    <w:rsid w:val="009F03D1"/>
    <w:rsid w:val="009F38CB"/>
    <w:rsid w:val="00A20615"/>
    <w:rsid w:val="00A77BD5"/>
    <w:rsid w:val="00AA3002"/>
    <w:rsid w:val="00AA68A0"/>
    <w:rsid w:val="00B15E06"/>
    <w:rsid w:val="00B85EB2"/>
    <w:rsid w:val="00BA297A"/>
    <w:rsid w:val="00BB200D"/>
    <w:rsid w:val="00BC0481"/>
    <w:rsid w:val="00C05B15"/>
    <w:rsid w:val="00C16C61"/>
    <w:rsid w:val="00C22BA4"/>
    <w:rsid w:val="00C50453"/>
    <w:rsid w:val="00C62B0D"/>
    <w:rsid w:val="00C63D3C"/>
    <w:rsid w:val="00C97246"/>
    <w:rsid w:val="00CF1698"/>
    <w:rsid w:val="00D026F2"/>
    <w:rsid w:val="00D342AE"/>
    <w:rsid w:val="00D919E5"/>
    <w:rsid w:val="00D93A46"/>
    <w:rsid w:val="00DA04D9"/>
    <w:rsid w:val="00DD30E2"/>
    <w:rsid w:val="00E20562"/>
    <w:rsid w:val="00E215DE"/>
    <w:rsid w:val="00E3087E"/>
    <w:rsid w:val="00E3735D"/>
    <w:rsid w:val="00E81E3E"/>
    <w:rsid w:val="00E93643"/>
    <w:rsid w:val="00EB7636"/>
    <w:rsid w:val="00EC2A38"/>
    <w:rsid w:val="00EF6F59"/>
    <w:rsid w:val="00F30B48"/>
    <w:rsid w:val="00F37F51"/>
    <w:rsid w:val="00F43EF7"/>
    <w:rsid w:val="00F61A40"/>
    <w:rsid w:val="00F65B99"/>
    <w:rsid w:val="00F723DA"/>
    <w:rsid w:val="00F725A7"/>
    <w:rsid w:val="00F84E3D"/>
    <w:rsid w:val="00FA16A9"/>
    <w:rsid w:val="00FB3EA4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6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9019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991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019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991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9019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991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019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991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B2611-7065-48EA-91C8-017B3EC0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111</cp:revision>
  <cp:lastPrinted>2024-09-07T01:51:00Z</cp:lastPrinted>
  <dcterms:created xsi:type="dcterms:W3CDTF">2024-08-22T03:43:00Z</dcterms:created>
  <dcterms:modified xsi:type="dcterms:W3CDTF">2024-09-15T14:10:00Z</dcterms:modified>
</cp:coreProperties>
</file>