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8C5E1" w14:textId="77777777" w:rsidR="006478BE" w:rsidRDefault="006478BE" w:rsidP="006478B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14:paraId="2A3C0FEC" w14:textId="77777777" w:rsidR="006478BE" w:rsidRDefault="006478BE" w:rsidP="006478BE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14:paraId="211D53E5" w14:textId="5D3B99A3" w:rsidR="006A790E" w:rsidRPr="00005AFF" w:rsidRDefault="006478BE" w:rsidP="006478B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>TAHUN PELAJARAN 202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05AFF" w:rsidRPr="00005AFF" w14:paraId="09F802C8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8375A" w14:textId="77777777" w:rsidR="006A790E" w:rsidRPr="00005AFF" w:rsidRDefault="006A790E" w:rsidP="009F708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07C9F" w14:textId="77777777" w:rsidR="006A790E" w:rsidRPr="00005AFF" w:rsidRDefault="006A790E" w:rsidP="009F708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99C3A" w14:textId="77777777" w:rsidR="006A790E" w:rsidRPr="00005AFF" w:rsidRDefault="00005AFF" w:rsidP="009F708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Akidah Akhlak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4D50" w14:textId="77777777" w:rsidR="006A790E" w:rsidRPr="00005AFF" w:rsidRDefault="006A790E" w:rsidP="009F708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1D3A6" w14:textId="77777777" w:rsidR="006A790E" w:rsidRPr="00005AFF" w:rsidRDefault="006A790E" w:rsidP="009F708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5C1F" w14:textId="77777777" w:rsidR="006A790E" w:rsidRPr="00005AFF" w:rsidRDefault="006A790E" w:rsidP="009F7089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005AFF" w:rsidRPr="00005AFF" w14:paraId="0641B08C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F6D54" w14:textId="77777777" w:rsidR="006A790E" w:rsidRPr="00005AFF" w:rsidRDefault="006A790E" w:rsidP="009F708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1EB9C" w14:textId="77777777" w:rsidR="006A790E" w:rsidRPr="00005AFF" w:rsidRDefault="006A790E" w:rsidP="009F708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88D13" w14:textId="77777777" w:rsidR="006A790E" w:rsidRPr="00005AFF" w:rsidRDefault="00005AFF" w:rsidP="009F708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DDBC" w14:textId="77777777" w:rsidR="006A790E" w:rsidRPr="00005AFF" w:rsidRDefault="006A790E" w:rsidP="009F708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F21E0" w14:textId="77777777" w:rsidR="006A790E" w:rsidRPr="00005AFF" w:rsidRDefault="006A790E" w:rsidP="009F708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AFF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9180" w14:textId="77777777" w:rsidR="006A790E" w:rsidRPr="00005AFF" w:rsidRDefault="006A790E" w:rsidP="009F7089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11EA48E" w14:textId="77777777" w:rsidR="006A790E" w:rsidRPr="00005AFF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005AFF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005AFF">
        <w:rPr>
          <w:rFonts w:ascii="Arial" w:hAnsi="Arial"/>
          <w:b/>
          <w:bCs/>
        </w:rPr>
        <w:t>!</w:t>
      </w:r>
    </w:p>
    <w:p w14:paraId="2F9BB02E" w14:textId="77777777" w:rsidR="006A790E" w:rsidRPr="00202935" w:rsidRDefault="00AE694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Kalimat </w:t>
      </w:r>
      <w:r w:rsidR="001832DE" w:rsidRPr="00202935">
        <w:rPr>
          <w:rFonts w:asciiTheme="minorBidi" w:hAnsiTheme="minorBidi" w:cstheme="minorBidi"/>
          <w:spacing w:val="2"/>
          <w:shd w:val="clear" w:color="auto" w:fill="FFFFFF"/>
        </w:rPr>
        <w:t>thayyibah yang diucapkan oleh seseorang yang bersalah atau berdosa adalah</w:t>
      </w:r>
    </w:p>
    <w:p w14:paraId="02C2B154" w14:textId="03050696" w:rsidR="006A790E" w:rsidRPr="00202935" w:rsidRDefault="006A790E" w:rsidP="001471E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BE4F12">
        <w:rPr>
          <w:rFonts w:asciiTheme="minorBidi" w:hAnsiTheme="minorBidi" w:cstheme="minorBidi"/>
          <w:lang w:val="en-US"/>
        </w:rPr>
        <w:t xml:space="preserve">  </w:t>
      </w:r>
      <w:r w:rsidRPr="00202935">
        <w:rPr>
          <w:rFonts w:asciiTheme="minorBidi" w:hAnsiTheme="minorBidi" w:cstheme="minorBidi"/>
        </w:rPr>
        <w:t xml:space="preserve"> </w:t>
      </w:r>
      <w:r w:rsidR="001832DE" w:rsidRPr="002622F7">
        <w:rPr>
          <w:rFonts w:asciiTheme="minorBidi" w:hAnsiTheme="minorBidi" w:cstheme="minorBidi"/>
          <w:spacing w:val="2"/>
          <w:sz w:val="32"/>
          <w:szCs w:val="32"/>
          <w:shd w:val="clear" w:color="auto" w:fill="FFFFFF"/>
          <w:rtl/>
        </w:rPr>
        <w:t>اَلْحَمْدُلِلّهِ</w:t>
      </w:r>
      <w:r w:rsidRPr="00202935">
        <w:rPr>
          <w:rFonts w:asciiTheme="minorBidi" w:hAnsiTheme="minorBidi" w:cstheme="minorBidi"/>
        </w:rPr>
        <w:tab/>
        <w:t xml:space="preserve">b.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="001832DE" w:rsidRPr="002622F7">
        <w:rPr>
          <w:rFonts w:asciiTheme="minorBidi" w:hAnsiTheme="minorBidi" w:cstheme="minorBidi"/>
          <w:spacing w:val="2"/>
          <w:sz w:val="32"/>
          <w:szCs w:val="32"/>
          <w:shd w:val="clear" w:color="auto" w:fill="FFFFFF"/>
          <w:rtl/>
        </w:rPr>
        <w:t>اَسْتَغْفِرُ اللهَ الْعَظِيْمَ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="00BE4F12">
        <w:rPr>
          <w:rFonts w:asciiTheme="minorBidi" w:hAnsiTheme="minorBidi" w:cstheme="minorBidi"/>
          <w:lang w:val="en-US"/>
        </w:rPr>
        <w:t xml:space="preserve"> </w:t>
      </w:r>
      <w:r w:rsidR="001832DE" w:rsidRPr="00202935">
        <w:rPr>
          <w:rFonts w:asciiTheme="minorBidi" w:hAnsiTheme="minorBidi" w:cstheme="minorBidi"/>
          <w:spacing w:val="2"/>
          <w:shd w:val="clear" w:color="auto" w:fill="FFFFFF"/>
        </w:rPr>
        <w:t> </w:t>
      </w:r>
      <w:r w:rsidR="001832DE" w:rsidRPr="002622F7">
        <w:rPr>
          <w:rFonts w:asciiTheme="minorBidi" w:hAnsiTheme="minorBidi" w:cstheme="minorBidi"/>
          <w:spacing w:val="2"/>
          <w:sz w:val="32"/>
          <w:szCs w:val="32"/>
          <w:shd w:val="clear" w:color="auto" w:fill="FFFFFF"/>
          <w:rtl/>
        </w:rPr>
        <w:t>سُبْحَانَ ٱللَّٰهِ</w:t>
      </w:r>
      <w:r w:rsidRPr="00202935">
        <w:rPr>
          <w:rFonts w:asciiTheme="minorBidi" w:hAnsiTheme="minorBidi" w:cstheme="minorBidi"/>
        </w:rPr>
        <w:tab/>
        <w:t xml:space="preserve">d. </w:t>
      </w:r>
      <w:r w:rsidR="001832DE" w:rsidRPr="002622F7">
        <w:rPr>
          <w:rFonts w:asciiTheme="minorBidi" w:hAnsiTheme="minorBidi" w:cstheme="minorBidi"/>
          <w:spacing w:val="2"/>
          <w:sz w:val="32"/>
          <w:szCs w:val="32"/>
          <w:shd w:val="clear" w:color="auto" w:fill="FFFFFF"/>
          <w:rtl/>
        </w:rPr>
        <w:t>اللهُ أَكْبَرُ</w:t>
      </w:r>
    </w:p>
    <w:p w14:paraId="0219841D" w14:textId="77777777" w:rsidR="006A790E" w:rsidRPr="00202935" w:rsidRDefault="00335628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Ketika hendak membaca Al-Qur’an kita diperintahkan membaca .</w:t>
      </w:r>
      <w:r w:rsidR="00F82396">
        <w:rPr>
          <w:rFonts w:asciiTheme="minorBidi" w:hAnsiTheme="minorBidi" w:cstheme="minorBidi"/>
          <w:shd w:val="clear" w:color="auto" w:fill="FFFFFF"/>
          <w:lang w:val="en-US"/>
        </w:rPr>
        <w:t xml:space="preserve"> …</w:t>
      </w:r>
    </w:p>
    <w:p w14:paraId="27EE008A" w14:textId="77777777" w:rsidR="006A790E" w:rsidRPr="00202935" w:rsidRDefault="00335628" w:rsidP="00005AF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ta’awuz</w:t>
      </w:r>
      <w:r w:rsidRPr="00202935">
        <w:rPr>
          <w:rFonts w:asciiTheme="minorBidi" w:hAnsiTheme="minorBidi" w:cstheme="minorBidi"/>
          <w:bdr w:val="none" w:sz="0" w:space="0" w:color="auto" w:frame="1"/>
          <w:shd w:val="clear" w:color="auto" w:fill="FFFFFF"/>
        </w:rPr>
        <w:t> </w:t>
      </w:r>
      <w:r w:rsidR="006A790E" w:rsidRPr="00202935">
        <w:rPr>
          <w:rFonts w:asciiTheme="minorBidi" w:hAnsiTheme="minorBidi" w:cstheme="minorBidi"/>
        </w:rPr>
        <w:tab/>
      </w:r>
      <w:r w:rsidR="00E72C77" w:rsidRPr="00202935">
        <w:rPr>
          <w:rFonts w:asciiTheme="minorBidi" w:hAnsiTheme="minorBidi" w:cstheme="minorBidi"/>
        </w:rPr>
        <w:t>b</w:t>
      </w:r>
      <w:r w:rsidR="00E72C77" w:rsidRPr="00202935">
        <w:rPr>
          <w:rFonts w:asciiTheme="minorBidi" w:hAnsiTheme="minorBidi" w:cstheme="minorBidi"/>
          <w:lang w:val="en-US"/>
        </w:rPr>
        <w:t>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asmaul husna</w:t>
      </w:r>
      <w:r w:rsidRPr="00202935">
        <w:rPr>
          <w:rFonts w:asciiTheme="minorBidi" w:hAnsiTheme="minorBidi" w:cstheme="minorBidi"/>
          <w:bdr w:val="none" w:sz="0" w:space="0" w:color="auto" w:frame="1"/>
          <w:shd w:val="clear" w:color="auto" w:fill="FFFFFF"/>
        </w:rPr>
        <w:t> </w:t>
      </w:r>
      <w:r w:rsidR="006A790E" w:rsidRPr="00202935">
        <w:rPr>
          <w:rFonts w:asciiTheme="minorBidi" w:hAnsiTheme="minorBidi" w:cstheme="minorBidi"/>
          <w:lang w:val="en-US"/>
        </w:rPr>
        <w:tab/>
      </w:r>
      <w:r w:rsidR="00E72C77"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</w:t>
      </w:r>
      <w:r w:rsidR="00AE694C" w:rsidRPr="00202935">
        <w:rPr>
          <w:rFonts w:asciiTheme="minorBidi" w:hAnsiTheme="minorBidi" w:cstheme="minorBidi"/>
          <w:shd w:val="clear" w:color="auto" w:fill="FFFFFF"/>
        </w:rPr>
        <w:t>takbir</w:t>
      </w:r>
      <w:r w:rsidRPr="00202935">
        <w:rPr>
          <w:rFonts w:asciiTheme="minorBidi" w:hAnsiTheme="minorBidi" w:cstheme="minorBidi"/>
          <w:shd w:val="clear" w:color="auto" w:fill="FFFFFF"/>
        </w:rPr>
        <w:tab/>
      </w:r>
      <w:r w:rsidR="00E72C77"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tahlil</w:t>
      </w:r>
    </w:p>
    <w:p w14:paraId="70977ADA" w14:textId="77777777" w:rsidR="006A790E" w:rsidRPr="00202935" w:rsidRDefault="00E72C7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2"/>
          <w:shd w:val="clear" w:color="auto" w:fill="FFFFFF"/>
        </w:rPr>
        <w:t>Bacaan kalimat thayyibah 'Astaghfirullahalazhiim' diucapkan ketika manusia salah atau dosa kepada</w:t>
      </w:r>
    </w:p>
    <w:p w14:paraId="7E50F5C0" w14:textId="77777777" w:rsidR="006A790E" w:rsidRPr="00202935" w:rsidRDefault="006A790E" w:rsidP="001471E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a. </w:t>
      </w:r>
      <w:r w:rsidR="00901227"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="00F82396" w:rsidRPr="00202935">
        <w:rPr>
          <w:rFonts w:asciiTheme="minorBidi" w:hAnsiTheme="minorBidi" w:cstheme="minorBidi"/>
          <w:spacing w:val="2"/>
          <w:shd w:val="clear" w:color="auto" w:fill="FFFFFF"/>
        </w:rPr>
        <w:t>SWT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.</w:t>
      </w:r>
      <w:r w:rsidRPr="00202935">
        <w:rPr>
          <w:rFonts w:asciiTheme="minorBidi" w:hAnsiTheme="minorBidi" w:cstheme="minorBidi"/>
          <w:lang w:val="en-US"/>
        </w:rPr>
        <w:tab/>
      </w:r>
      <w:r w:rsidR="00E72C77" w:rsidRPr="00202935">
        <w:rPr>
          <w:rFonts w:asciiTheme="minorBidi" w:hAnsiTheme="minorBidi" w:cstheme="minorBidi"/>
        </w:rPr>
        <w:t>b.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orang tua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 xml:space="preserve">c. </w:t>
      </w:r>
      <w:r w:rsidR="00901227"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dan manusia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="00E72C77" w:rsidRPr="00202935">
        <w:rPr>
          <w:rFonts w:asciiTheme="minorBidi" w:hAnsiTheme="minorBidi" w:cstheme="minorBidi"/>
        </w:rPr>
        <w:tab/>
        <w:t>d.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teman sebaya</w:t>
      </w:r>
    </w:p>
    <w:p w14:paraId="02F0D0FF" w14:textId="77777777" w:rsidR="006A790E" w:rsidRPr="00202935" w:rsidRDefault="00E72C77" w:rsidP="009F7089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2"/>
          <w:shd w:val="clear" w:color="auto" w:fill="FFFFFF"/>
        </w:rPr>
        <w:t>Kalimat thayyibah </w:t>
      </w:r>
      <w:r w:rsidR="00F82396" w:rsidRPr="002622F7">
        <w:rPr>
          <w:rFonts w:asciiTheme="minorBidi" w:hAnsiTheme="minorBidi" w:cstheme="minorBidi"/>
          <w:spacing w:val="2"/>
          <w:sz w:val="32"/>
          <w:szCs w:val="32"/>
          <w:shd w:val="clear" w:color="auto" w:fill="FFFFFF"/>
          <w:rtl/>
        </w:rPr>
        <w:t>اَسْتَغْفِرُ اللهَ الْعَظِيْمَ</w:t>
      </w:r>
      <w:r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merupakan bentuk</w:t>
      </w:r>
      <w:r w:rsidR="00F82396">
        <w:rPr>
          <w:rFonts w:asciiTheme="minorBidi" w:hAnsiTheme="minorBidi" w:cstheme="minorBidi"/>
          <w:spacing w:val="2"/>
          <w:shd w:val="clear" w:color="auto" w:fill="FFFFFF"/>
          <w:lang w:val="en-US"/>
        </w:rPr>
        <w:t xml:space="preserve"> . …</w:t>
      </w:r>
    </w:p>
    <w:p w14:paraId="6B8E7F0E" w14:textId="77777777" w:rsidR="006A790E" w:rsidRPr="00202935" w:rsidRDefault="006A790E" w:rsidP="00F8239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a.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taubat manusia</w:t>
      </w:r>
      <w:r w:rsidR="00E72C77" w:rsidRPr="00202935">
        <w:rPr>
          <w:rFonts w:asciiTheme="minorBidi" w:hAnsiTheme="minorBidi" w:cstheme="minorBidi"/>
        </w:rPr>
        <w:tab/>
        <w:t>b.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zikir manusia</w:t>
      </w:r>
      <w:r w:rsidRPr="00202935">
        <w:rPr>
          <w:rFonts w:asciiTheme="minorBidi" w:hAnsiTheme="minorBidi" w:cstheme="minorBidi"/>
          <w:lang w:val="en-US"/>
        </w:rPr>
        <w:tab/>
      </w:r>
      <w:r w:rsidR="00E72C77" w:rsidRPr="00202935">
        <w:rPr>
          <w:rFonts w:asciiTheme="minorBidi" w:hAnsiTheme="minorBidi" w:cstheme="minorBidi"/>
        </w:rPr>
        <w:t xml:space="preserve">c.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syukur manusia</w:t>
      </w:r>
      <w:r w:rsidRPr="00202935">
        <w:rPr>
          <w:rFonts w:asciiTheme="minorBidi" w:hAnsiTheme="minorBidi" w:cstheme="minorBidi"/>
        </w:rPr>
        <w:tab/>
        <w:t>d.</w:t>
      </w:r>
      <w:r w:rsidR="00AE694C">
        <w:rPr>
          <w:rFonts w:asciiTheme="minorBidi" w:hAnsiTheme="minorBidi" w:cstheme="minorBidi"/>
          <w:lang w:val="en-US"/>
        </w:rPr>
        <w:t xml:space="preserve">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harapan manusia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54AD33AC" w14:textId="77777777" w:rsidR="006A790E" w:rsidRPr="00202935" w:rsidRDefault="00E72C77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2"/>
          <w:shd w:val="clear" w:color="auto" w:fill="FFFFFF"/>
        </w:rPr>
        <w:t>Agar setiap berbuat salah atau dosa dapat mengucapkan kalimat thayyibah ''Astaghfirullahalazhiim', kalimat tersebut harus</w:t>
      </w:r>
      <w:r w:rsidR="00F82396">
        <w:rPr>
          <w:rFonts w:asciiTheme="minorBidi" w:hAnsiTheme="minorBidi" w:cstheme="minorBidi"/>
          <w:spacing w:val="2"/>
          <w:shd w:val="clear" w:color="auto" w:fill="FFFFFF"/>
          <w:lang w:val="en-US"/>
        </w:rPr>
        <w:t xml:space="preserve"> . …</w:t>
      </w:r>
    </w:p>
    <w:p w14:paraId="13A43A82" w14:textId="77777777" w:rsidR="006A790E" w:rsidRPr="00202935" w:rsidRDefault="00E72C77" w:rsidP="00F8239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pacing w:val="2"/>
          <w:shd w:val="clear" w:color="auto" w:fill="FFFFFF"/>
        </w:rPr>
        <w:t>dipelajari</w:t>
      </w:r>
      <w:r w:rsidR="006A790E" w:rsidRPr="00202935">
        <w:rPr>
          <w:rFonts w:asciiTheme="minorBidi" w:hAnsiTheme="minorBidi" w:cstheme="minorBidi"/>
        </w:rPr>
        <w:tab/>
        <w:t>b.</w:t>
      </w:r>
      <w:r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dihayati</w:t>
      </w:r>
      <w:r w:rsidR="006A790E" w:rsidRPr="00202935">
        <w:rPr>
          <w:rFonts w:asciiTheme="minorBidi" w:hAnsiTheme="minorBidi" w:cstheme="minorBidi"/>
        </w:rPr>
        <w:t xml:space="preserve"> 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  <w:lang w:val="en-US"/>
        </w:rPr>
        <w:tab/>
      </w:r>
      <w:r w:rsidR="00AE694C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</w:rPr>
        <w:t xml:space="preserve">c. </w:t>
      </w:r>
      <w:r w:rsidRPr="00202935">
        <w:rPr>
          <w:rFonts w:asciiTheme="minorBidi" w:hAnsiTheme="minorBidi" w:cstheme="minorBidi"/>
          <w:spacing w:val="2"/>
          <w:shd w:val="clear" w:color="auto" w:fill="FFFFFF"/>
        </w:rPr>
        <w:t>dihafalkan</w:t>
      </w:r>
      <w:r w:rsidR="006A790E" w:rsidRPr="00202935">
        <w:rPr>
          <w:rFonts w:asciiTheme="minorBidi" w:hAnsiTheme="minorBidi" w:cstheme="minorBidi"/>
        </w:rPr>
        <w:t xml:space="preserve">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</w:rPr>
        <w:tab/>
        <w:t>d.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pacing w:val="2"/>
          <w:shd w:val="clear" w:color="auto" w:fill="FFFFFF"/>
        </w:rPr>
        <w:t>dibiasakan</w:t>
      </w:r>
      <w:r w:rsidR="006A790E" w:rsidRPr="00202935">
        <w:rPr>
          <w:rFonts w:asciiTheme="minorBidi" w:hAnsiTheme="minorBidi" w:cstheme="minorBidi"/>
        </w:rPr>
        <w:t xml:space="preserve"> 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</w:p>
    <w:p w14:paraId="1E654BB8" w14:textId="77777777" w:rsidR="006A790E" w:rsidRPr="00202935" w:rsidRDefault="00E72C77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2"/>
          <w:shd w:val="clear" w:color="auto" w:fill="FFFFFF"/>
        </w:rPr>
        <w:t>Menyesali atas segala kesalahan atau dosa dengan mengucapkan kalimat thayyibah 'Astaghfirullahalazhiim' harus dilakukan</w:t>
      </w:r>
    </w:p>
    <w:p w14:paraId="2F16980E" w14:textId="77777777" w:rsidR="006A790E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setelah Idul Fitri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dengan segera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sambil lalu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apabila ingat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10D40C22" w14:textId="77777777" w:rsidR="006A790E" w:rsidRPr="00202935" w:rsidRDefault="00E72C7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2"/>
          <w:shd w:val="clear" w:color="auto" w:fill="FFFFFF"/>
        </w:rPr>
        <w:t>Hal yang menyebabkan manusia harus segera bertaubat ketika bersalah atau berdosa dengan mengucapkan kalimat tha</w:t>
      </w:r>
      <w:r w:rsidR="00E27C98">
        <w:rPr>
          <w:rFonts w:asciiTheme="minorBidi" w:hAnsiTheme="minorBidi" w:cstheme="minorBidi"/>
          <w:spacing w:val="2"/>
          <w:shd w:val="clear" w:color="auto" w:fill="FFFFFF"/>
        </w:rPr>
        <w:t xml:space="preserve">yyibah </w:t>
      </w:r>
      <w:r w:rsidR="00E27C98" w:rsidRPr="002622F7">
        <w:rPr>
          <w:rFonts w:asciiTheme="minorBidi" w:hAnsiTheme="minorBidi" w:cstheme="minorBidi"/>
          <w:spacing w:val="2"/>
          <w:sz w:val="32"/>
          <w:szCs w:val="32"/>
          <w:shd w:val="clear" w:color="auto" w:fill="FFFFFF"/>
          <w:rtl/>
        </w:rPr>
        <w:t>اَسْتَغْفِرُ اللهَ الْعَظِيْمَ</w:t>
      </w:r>
      <w:r w:rsidR="00E27C98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Pr="00202935">
        <w:rPr>
          <w:rFonts w:asciiTheme="minorBidi" w:hAnsiTheme="minorBidi" w:cstheme="minorBidi"/>
          <w:spacing w:val="2"/>
          <w:shd w:val="clear" w:color="auto" w:fill="FFFFFF"/>
        </w:rPr>
        <w:t>adalah</w:t>
      </w:r>
    </w:p>
    <w:p w14:paraId="31E22CEC" w14:textId="77777777" w:rsidR="00E72C77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agar salah dan dosa manusia tidak menumpuk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ab/>
      </w:r>
    </w:p>
    <w:p w14:paraId="4CE238E5" w14:textId="77777777" w:rsidR="00E72C77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b.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agar manusia terbiasa mengucapkan kalimat thayyibah 'Astaghfirullahalazhiim'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1DAD76E5" w14:textId="77777777" w:rsidR="00E72C77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 xml:space="preserve">c. </w:t>
      </w:r>
      <w:r w:rsidR="00E72C77" w:rsidRPr="00202935">
        <w:rPr>
          <w:rFonts w:asciiTheme="minorBidi" w:hAnsiTheme="minorBidi" w:cstheme="minorBidi"/>
          <w:spacing w:val="2"/>
          <w:shd w:val="clear" w:color="auto" w:fill="FFFFFF"/>
        </w:rPr>
        <w:t>kematian manusia secara mendadak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</w:r>
    </w:p>
    <w:p w14:paraId="22B6F088" w14:textId="77777777" w:rsidR="006A790E" w:rsidRPr="00202935" w:rsidRDefault="006A790E" w:rsidP="00F8239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d. 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>manusia sebagai makhluk yang mulia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5F3653DE" w14:textId="77777777" w:rsidR="006A790E" w:rsidRPr="00202935" w:rsidRDefault="00901227" w:rsidP="00E27C9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Swt. memiliki Asmaul Husna yang salah satunya </w:t>
      </w:r>
      <w:r w:rsidR="00E27C98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al </w:t>
      </w:r>
      <w:r w:rsidR="00E27C98">
        <w:rPr>
          <w:rFonts w:asciiTheme="minorBidi" w:hAnsiTheme="minorBidi" w:cstheme="minorBidi"/>
          <w:spacing w:val="2"/>
          <w:shd w:val="clear" w:color="auto" w:fill="FFFFFF"/>
          <w:lang w:val="en-US"/>
        </w:rPr>
        <w:t>Ghafar</w:t>
      </w:r>
      <w:r w:rsidR="00E27C98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>yang artinya adalah</w:t>
      </w:r>
    </w:p>
    <w:p w14:paraId="423C49E9" w14:textId="77777777" w:rsidR="00164217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="00901227"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Maha Pengampun</w:t>
      </w:r>
      <w:r w:rsidRPr="00202935">
        <w:rPr>
          <w:rFonts w:asciiTheme="minorBidi" w:hAnsiTheme="minorBidi" w:cstheme="minorBidi"/>
        </w:rPr>
        <w:t xml:space="preserve"> </w:t>
      </w:r>
      <w:r w:rsidR="00164217" w:rsidRPr="00202935">
        <w:rPr>
          <w:rFonts w:asciiTheme="minorBidi" w:hAnsiTheme="minorBidi" w:cstheme="minorBidi"/>
          <w:lang w:val="en-US"/>
        </w:rPr>
        <w:t xml:space="preserve"> </w:t>
      </w:r>
      <w:r w:rsidR="00164217" w:rsidRPr="00202935">
        <w:rPr>
          <w:rFonts w:asciiTheme="minorBidi" w:hAnsiTheme="minorBidi" w:cstheme="minorBidi"/>
          <w:lang w:val="en-US"/>
        </w:rPr>
        <w:tab/>
      </w:r>
      <w:r w:rsidR="00164217" w:rsidRPr="00202935">
        <w:rPr>
          <w:rFonts w:asciiTheme="minorBidi" w:hAnsiTheme="minorBidi" w:cstheme="minorBidi"/>
        </w:rPr>
        <w:t>b.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="00901227"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Maha Kuat</w:t>
      </w:r>
      <w:r w:rsidRPr="00202935">
        <w:rPr>
          <w:rFonts w:asciiTheme="minorBidi" w:hAnsiTheme="minorBidi" w:cstheme="minorBidi"/>
          <w:lang w:val="en-US"/>
        </w:rPr>
        <w:tab/>
      </w:r>
    </w:p>
    <w:p w14:paraId="1DEC3674" w14:textId="77777777" w:rsidR="006A790E" w:rsidRPr="00202935" w:rsidRDefault="006A790E" w:rsidP="00F8239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c.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="00901227"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Maha Kuasa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="00F82396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ab/>
        <w:t>d.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</w:t>
      </w:r>
      <w:r w:rsidR="00901227">
        <w:rPr>
          <w:rFonts w:asciiTheme="minorBidi" w:hAnsiTheme="minorBidi" w:cstheme="minorBidi"/>
          <w:spacing w:val="2"/>
          <w:shd w:val="clear" w:color="auto" w:fill="FFFFFF"/>
        </w:rPr>
        <w:t>Allah</w:t>
      </w:r>
      <w:r w:rsidR="00164217" w:rsidRPr="00202935">
        <w:rPr>
          <w:rFonts w:asciiTheme="minorBidi" w:hAnsiTheme="minorBidi" w:cstheme="minorBidi"/>
          <w:spacing w:val="2"/>
          <w:shd w:val="clear" w:color="auto" w:fill="FFFFFF"/>
        </w:rPr>
        <w:t xml:space="preserve"> Maha Mendengar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09F1CC92" w14:textId="77777777" w:rsidR="006A790E" w:rsidRPr="00202935" w:rsidRDefault="00E014B5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Setiap manusia pasti memiliki kesalahan kepada </w:t>
      </w:r>
      <w:r w:rsidR="00901227">
        <w:rPr>
          <w:rFonts w:asciiTheme="minorBidi" w:hAnsiTheme="minorBidi" w:cstheme="minorBidi"/>
          <w:spacing w:val="-2"/>
          <w:shd w:val="clear" w:color="auto" w:fill="F9F9F9"/>
        </w:rPr>
        <w:t>Allah</w:t>
      </w: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SWT, misalnya mel</w:t>
      </w:r>
      <w:r w:rsidR="00F82396">
        <w:rPr>
          <w:rFonts w:asciiTheme="minorBidi" w:hAnsiTheme="minorBidi" w:cstheme="minorBidi"/>
          <w:spacing w:val="-2"/>
          <w:shd w:val="clear" w:color="auto" w:fill="F9F9F9"/>
          <w:lang w:val="en-US"/>
        </w:rPr>
        <w:t>a</w:t>
      </w: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kukan suatu dosa kemudian bertaubat, karena kita meyakini sifat </w:t>
      </w:r>
      <w:r w:rsidR="00901227">
        <w:rPr>
          <w:rFonts w:asciiTheme="minorBidi" w:hAnsiTheme="minorBidi" w:cstheme="minorBidi"/>
          <w:spacing w:val="-2"/>
          <w:shd w:val="clear" w:color="auto" w:fill="F9F9F9"/>
        </w:rPr>
        <w:t>Allah</w:t>
      </w: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....</w:t>
      </w:r>
    </w:p>
    <w:p w14:paraId="1C41BB02" w14:textId="77777777" w:rsidR="006A790E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a.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al G</w:t>
      </w:r>
      <w:r w:rsidR="00F82396">
        <w:rPr>
          <w:rFonts w:asciiTheme="minorBidi" w:hAnsiTheme="minorBidi" w:cstheme="minorBidi"/>
          <w:spacing w:val="-2"/>
          <w:shd w:val="clear" w:color="auto" w:fill="F9F9F9"/>
          <w:lang w:val="en-US"/>
        </w:rPr>
        <w:t>h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afur</w:t>
      </w:r>
      <w:r w:rsidR="00E014B5" w:rsidRPr="00202935">
        <w:rPr>
          <w:rFonts w:asciiTheme="minorBidi" w:hAnsiTheme="minorBidi" w:cstheme="minorBidi"/>
        </w:rPr>
        <w:tab/>
        <w:t>b.</w:t>
      </w:r>
      <w:r w:rsidR="00F82396">
        <w:rPr>
          <w:rFonts w:asciiTheme="minorBidi" w:hAnsiTheme="minorBidi" w:cstheme="minorBidi"/>
          <w:spacing w:val="-2"/>
          <w:shd w:val="clear" w:color="auto" w:fill="F9F9F9"/>
        </w:rPr>
        <w:t xml:space="preserve"> as </w:t>
      </w:r>
      <w:r w:rsidR="00F82396">
        <w:rPr>
          <w:rFonts w:asciiTheme="minorBidi" w:hAnsiTheme="minorBidi" w:cstheme="minorBidi"/>
          <w:spacing w:val="-2"/>
          <w:shd w:val="clear" w:color="auto" w:fill="F9F9F9"/>
          <w:lang w:val="en-US"/>
        </w:rPr>
        <w:t>Sh</w:t>
      </w:r>
      <w:r w:rsidR="00E014B5" w:rsidRPr="00202935">
        <w:rPr>
          <w:rFonts w:asciiTheme="minorBidi" w:hAnsiTheme="minorBidi" w:cstheme="minorBidi"/>
          <w:spacing w:val="-2"/>
          <w:shd w:val="clear" w:color="auto" w:fill="F9F9F9"/>
        </w:rPr>
        <w:t>abur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="00E014B5"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al Afuwu</w:t>
      </w:r>
      <w:r w:rsidR="00F82396" w:rsidRPr="00202935">
        <w:rPr>
          <w:rFonts w:asciiTheme="minorBidi" w:hAnsiTheme="minorBidi" w:cstheme="minorBidi"/>
        </w:rPr>
        <w:t xml:space="preserve"> 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="00E014B5"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al Halim</w:t>
      </w:r>
      <w:r w:rsidR="00F82396" w:rsidRPr="00202935">
        <w:rPr>
          <w:rFonts w:asciiTheme="minorBidi" w:hAnsiTheme="minorBidi" w:cstheme="minorBidi"/>
        </w:rPr>
        <w:t xml:space="preserve"> 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</w:p>
    <w:p w14:paraId="20AFF786" w14:textId="77777777" w:rsidR="006A790E" w:rsidRPr="00202935" w:rsidRDefault="00901227" w:rsidP="00E27C9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pacing w:val="-2"/>
          <w:shd w:val="clear" w:color="auto" w:fill="F9F9F9"/>
        </w:rPr>
        <w:t>Allah</w:t>
      </w:r>
      <w:r w:rsidR="00E014B5"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Swt. akan mengampuni semua salah dan dosa hamba-Nya, karena </w:t>
      </w:r>
      <w:r>
        <w:rPr>
          <w:rFonts w:asciiTheme="minorBidi" w:hAnsiTheme="minorBidi" w:cstheme="minorBidi"/>
          <w:spacing w:val="-2"/>
          <w:shd w:val="clear" w:color="auto" w:fill="F9F9F9"/>
        </w:rPr>
        <w:t>Allah</w:t>
      </w:r>
      <w:r w:rsidR="00E014B5"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bersifat ....</w:t>
      </w:r>
    </w:p>
    <w:p w14:paraId="19B78136" w14:textId="77777777" w:rsidR="006A790E" w:rsidRPr="00202935" w:rsidRDefault="00E014B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al G</w:t>
      </w:r>
      <w:r w:rsidR="00F82396">
        <w:rPr>
          <w:rFonts w:asciiTheme="minorBidi" w:hAnsiTheme="minorBidi" w:cstheme="minorBidi"/>
          <w:spacing w:val="-2"/>
          <w:shd w:val="clear" w:color="auto" w:fill="F9F9F9"/>
          <w:lang w:val="en-US"/>
        </w:rPr>
        <w:t>h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afur</w:t>
      </w:r>
      <w:r w:rsidR="006A790E" w:rsidRPr="00202935">
        <w:rPr>
          <w:rFonts w:asciiTheme="minorBidi" w:hAnsiTheme="minorBidi" w:cstheme="minorBidi"/>
        </w:rPr>
        <w:tab/>
        <w:t>b.</w:t>
      </w: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as S</w:t>
      </w:r>
      <w:r w:rsidR="00F82396">
        <w:rPr>
          <w:rFonts w:asciiTheme="minorBidi" w:hAnsiTheme="minorBidi" w:cstheme="minorBidi"/>
          <w:spacing w:val="-2"/>
          <w:shd w:val="clear" w:color="auto" w:fill="F9F9F9"/>
          <w:lang w:val="en-US"/>
        </w:rPr>
        <w:t>h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abur</w:t>
      </w:r>
      <w:r w:rsidR="00F82396" w:rsidRPr="00202935">
        <w:rPr>
          <w:rFonts w:asciiTheme="minorBidi" w:hAnsiTheme="minorBidi" w:cstheme="minorBidi"/>
        </w:rPr>
        <w:t xml:space="preserve"> 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  <w:lang w:val="en-US"/>
        </w:rPr>
        <w:tab/>
      </w:r>
      <w:r w:rsidR="006A790E" w:rsidRPr="00202935">
        <w:rPr>
          <w:rFonts w:asciiTheme="minorBidi" w:hAnsiTheme="minorBidi" w:cstheme="minorBidi"/>
        </w:rPr>
        <w:t xml:space="preserve">c.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al Afuwu</w:t>
      </w:r>
      <w:r w:rsidR="00F82396" w:rsidRPr="00202935">
        <w:rPr>
          <w:rFonts w:asciiTheme="minorBidi" w:hAnsiTheme="minorBidi" w:cstheme="minorBidi"/>
        </w:rPr>
        <w:t xml:space="preserve">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pacing w:val="-2"/>
          <w:shd w:val="clear" w:color="auto" w:fill="F9F9F9"/>
        </w:rPr>
        <w:t xml:space="preserve"> </w:t>
      </w:r>
      <w:r w:rsidR="00F82396" w:rsidRPr="00202935">
        <w:rPr>
          <w:rFonts w:asciiTheme="minorBidi" w:hAnsiTheme="minorBidi" w:cstheme="minorBidi"/>
          <w:spacing w:val="-2"/>
          <w:shd w:val="clear" w:color="auto" w:fill="F9F9F9"/>
        </w:rPr>
        <w:t>al Halim</w:t>
      </w:r>
      <w:r w:rsidR="00F82396" w:rsidRPr="00202935">
        <w:rPr>
          <w:rFonts w:asciiTheme="minorBidi" w:hAnsiTheme="minorBidi" w:cstheme="minorBidi"/>
        </w:rPr>
        <w:t xml:space="preserve"> 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</w:p>
    <w:p w14:paraId="2FE4AA91" w14:textId="77777777" w:rsidR="00B53616" w:rsidRPr="00F82396" w:rsidRDefault="00901227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  <w:spacing w:val="-2"/>
          <w:shd w:val="clear" w:color="auto" w:fill="F9F9F9"/>
        </w:rPr>
      </w:pPr>
      <w:r>
        <w:rPr>
          <w:rFonts w:asciiTheme="minorBidi" w:hAnsiTheme="minorBidi" w:cstheme="minorBidi"/>
          <w:spacing w:val="-2"/>
          <w:shd w:val="clear" w:color="auto" w:fill="F9F9F9"/>
        </w:rPr>
        <w:t>Allah</w:t>
      </w:r>
      <w:r w:rsidR="00B53616" w:rsidRPr="00F82396">
        <w:rPr>
          <w:rFonts w:asciiTheme="minorBidi" w:hAnsiTheme="minorBidi" w:cstheme="minorBidi"/>
          <w:spacing w:val="-2"/>
          <w:shd w:val="clear" w:color="auto" w:fill="F9F9F9"/>
        </w:rPr>
        <w:t xml:space="preserve"> mengampuni segala dosa manusia walaupun sebesar gunung selama manusia mau bertobat</w:t>
      </w:r>
      <w:r w:rsidR="00F82396">
        <w:rPr>
          <w:rFonts w:asciiTheme="minorBidi" w:hAnsiTheme="minorBidi" w:cstheme="minorBidi"/>
          <w:spacing w:val="-2"/>
          <w:shd w:val="clear" w:color="auto" w:fill="F9F9F9"/>
        </w:rPr>
        <w:t xml:space="preserve"> sebab </w:t>
      </w:r>
      <w:r>
        <w:rPr>
          <w:rFonts w:asciiTheme="minorBidi" w:hAnsiTheme="minorBidi" w:cstheme="minorBidi"/>
          <w:spacing w:val="-2"/>
          <w:shd w:val="clear" w:color="auto" w:fill="F9F9F9"/>
        </w:rPr>
        <w:t>Allah</w:t>
      </w:r>
      <w:r w:rsidR="00F82396">
        <w:rPr>
          <w:rFonts w:asciiTheme="minorBidi" w:hAnsiTheme="minorBidi" w:cstheme="minorBidi"/>
          <w:spacing w:val="-2"/>
          <w:shd w:val="clear" w:color="auto" w:fill="F9F9F9"/>
        </w:rPr>
        <w:t xml:space="preserve"> mempunyai sifat</w:t>
      </w:r>
      <w:r w:rsidR="00F82396">
        <w:rPr>
          <w:rFonts w:asciiTheme="minorBidi" w:hAnsiTheme="minorBidi" w:cstheme="minorBidi"/>
          <w:spacing w:val="-2"/>
          <w:shd w:val="clear" w:color="auto" w:fill="F9F9F9"/>
          <w:lang w:val="en-US"/>
        </w:rPr>
        <w:t xml:space="preserve"> . …</w:t>
      </w:r>
    </w:p>
    <w:p w14:paraId="72704E1F" w14:textId="6A9317F3" w:rsidR="006A790E" w:rsidRPr="00202935" w:rsidRDefault="006A790E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eastAsia="Times New Roman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a. </w:t>
      </w:r>
      <w:r w:rsidR="00B53616" w:rsidRPr="009F7089">
        <w:rPr>
          <w:rFonts w:asciiTheme="minorBidi" w:hAnsiTheme="minorBidi" w:cstheme="minorBidi"/>
        </w:rPr>
        <w:t>al</w:t>
      </w:r>
      <w:r w:rsidR="00B53616" w:rsidRPr="00202935">
        <w:rPr>
          <w:rFonts w:asciiTheme="minorBidi" w:eastAsia="Times New Roman" w:hAnsiTheme="minorBidi" w:cstheme="minorBidi"/>
          <w:lang w:val="en-US"/>
        </w:rPr>
        <w:t>-Ghaffar</w:t>
      </w:r>
      <w:r w:rsidR="00B53616" w:rsidRPr="00202935">
        <w:rPr>
          <w:rFonts w:asciiTheme="minorBidi" w:eastAsia="Times New Roman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al-Afuww 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ar-Rahman 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 xml:space="preserve">d. </w:t>
      </w:r>
      <w:r w:rsidR="00B53616" w:rsidRPr="00202935">
        <w:rPr>
          <w:rFonts w:asciiTheme="minorBidi" w:eastAsia="Times New Roman" w:hAnsiTheme="minorBidi" w:cstheme="minorBidi"/>
          <w:lang w:val="en-US"/>
        </w:rPr>
        <w:t>ar-Rahiim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5971E61C" w14:textId="77777777" w:rsidR="006A790E" w:rsidRPr="00202935" w:rsidRDefault="0090122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hd w:val="clear" w:color="auto" w:fill="FFFFFF"/>
        </w:rPr>
        <w:t>Allah</w:t>
      </w:r>
      <w:r w:rsidR="00B53616" w:rsidRPr="00202935">
        <w:rPr>
          <w:rFonts w:asciiTheme="minorBidi" w:hAnsiTheme="minorBidi" w:cstheme="minorBidi"/>
          <w:shd w:val="clear" w:color="auto" w:fill="FFFFFF"/>
        </w:rPr>
        <w:t xml:space="preserve"> Swt. menutupi dosa hamba-hamba-Nya karena kemurahan dan keluasan ampunan-Nya. Hal ini merupaka</w:t>
      </w:r>
      <w:r w:rsidR="00F82396">
        <w:rPr>
          <w:rFonts w:asciiTheme="minorBidi" w:hAnsiTheme="minorBidi" w:cstheme="minorBidi"/>
          <w:shd w:val="clear" w:color="auto" w:fill="FFFFFF"/>
          <w:lang w:val="en-US"/>
        </w:rPr>
        <w:t>n</w:t>
      </w:r>
      <w:r w:rsidR="00B53616" w:rsidRPr="00202935">
        <w:rPr>
          <w:rFonts w:asciiTheme="minorBidi" w:hAnsiTheme="minorBidi" w:cstheme="minorBidi"/>
          <w:shd w:val="clear" w:color="auto" w:fill="FFFFFF"/>
        </w:rPr>
        <w:t xml:space="preserve"> makna dari asmaul husna ….</w:t>
      </w:r>
    </w:p>
    <w:p w14:paraId="01959AEA" w14:textId="77777777" w:rsidR="006A790E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al-Ghaffar 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="00B53616" w:rsidRPr="00202935">
        <w:rPr>
          <w:rFonts w:asciiTheme="minorBidi" w:hAnsiTheme="minorBidi" w:cstheme="minorBidi"/>
        </w:rPr>
        <w:t>b.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al-Afuww </w:t>
      </w:r>
      <w:r w:rsidR="00B53616" w:rsidRPr="00202935">
        <w:rPr>
          <w:rFonts w:asciiTheme="minorBidi" w:hAnsiTheme="minorBidi" w:cstheme="minorBidi"/>
        </w:rPr>
        <w:t xml:space="preserve">  </w:t>
      </w:r>
      <w:r w:rsidR="00B53616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="00B53616" w:rsidRPr="00202935">
        <w:rPr>
          <w:rFonts w:asciiTheme="minorBidi" w:hAnsiTheme="minorBidi" w:cstheme="minorBidi"/>
        </w:rPr>
        <w:t xml:space="preserve">c. </w:t>
      </w:r>
      <w:r w:rsidR="00B53616" w:rsidRPr="00202935">
        <w:rPr>
          <w:rFonts w:asciiTheme="minorBidi" w:eastAsia="Times New Roman" w:hAnsiTheme="minorBidi" w:cstheme="minorBidi"/>
          <w:lang w:val="en-US"/>
        </w:rPr>
        <w:t>ar-Rahman </w:t>
      </w:r>
      <w:r w:rsidR="00B53616" w:rsidRPr="00202935">
        <w:rPr>
          <w:rFonts w:asciiTheme="minorBidi" w:hAnsiTheme="minorBidi" w:cstheme="minorBidi"/>
        </w:rPr>
        <w:t xml:space="preserve">  </w:t>
      </w:r>
      <w:r w:rsidR="00B53616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ar-Rahiim</w:t>
      </w:r>
      <w:r w:rsidR="00B53616" w:rsidRPr="00202935">
        <w:rPr>
          <w:rFonts w:asciiTheme="minorBidi" w:hAnsiTheme="minorBidi" w:cstheme="minorBidi"/>
        </w:rPr>
        <w:t xml:space="preserve"> </w:t>
      </w:r>
      <w:r w:rsidR="00B53616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6364B535" w14:textId="77777777" w:rsidR="006A790E" w:rsidRPr="00202935" w:rsidRDefault="00B53616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Memaafkan semua kesalahan yang dilakukan oleh hamba-Nya serta menghapus dan menghilangkan dosa-dosa sampai ke akar, merupakan wujud dari asmaul husna …. </w:t>
      </w:r>
    </w:p>
    <w:p w14:paraId="2988A6EC" w14:textId="77777777" w:rsidR="006A790E" w:rsidRPr="00202935" w:rsidRDefault="00B5361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eastAsia="Times New Roman" w:hAnsiTheme="minorBidi" w:cstheme="minorBidi"/>
          <w:lang w:val="en-US"/>
        </w:rPr>
        <w:t>al-Ghaffar 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</w:rPr>
        <w:tab/>
        <w:t>b.</w:t>
      </w:r>
      <w:r w:rsidRPr="00202935">
        <w:rPr>
          <w:rFonts w:asciiTheme="minorBidi" w:eastAsia="Times New Roman" w:hAnsiTheme="minorBidi" w:cstheme="minorBidi"/>
          <w:lang w:val="en-US"/>
        </w:rPr>
        <w:t xml:space="preserve"> al-Afuww</w:t>
      </w:r>
      <w:r w:rsidR="006A790E" w:rsidRPr="00202935">
        <w:rPr>
          <w:rFonts w:asciiTheme="minorBidi" w:hAnsiTheme="minorBidi" w:cstheme="minorBidi"/>
        </w:rPr>
        <w:t xml:space="preserve"> 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  <w:lang w:val="en-US"/>
        </w:rPr>
        <w:tab/>
      </w:r>
      <w:r w:rsidR="006A790E"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eastAsia="Times New Roman" w:hAnsiTheme="minorBidi" w:cstheme="minorBidi"/>
          <w:lang w:val="en-US"/>
        </w:rPr>
        <w:t xml:space="preserve"> ar-Rahman</w:t>
      </w:r>
      <w:r w:rsidR="006A790E" w:rsidRPr="00202935">
        <w:rPr>
          <w:rFonts w:asciiTheme="minorBidi" w:hAnsiTheme="minorBidi" w:cstheme="minorBidi"/>
        </w:rPr>
        <w:t xml:space="preserve"> 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  <w:r w:rsidR="006A790E"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eastAsia="Times New Roman" w:hAnsiTheme="minorBidi" w:cstheme="minorBidi"/>
          <w:lang w:val="en-US"/>
        </w:rPr>
        <w:t xml:space="preserve"> ar-Rahiim</w:t>
      </w:r>
      <w:r w:rsidR="006A790E" w:rsidRPr="00202935">
        <w:rPr>
          <w:rFonts w:asciiTheme="minorBidi" w:hAnsiTheme="minorBidi" w:cstheme="minorBidi"/>
        </w:rPr>
        <w:t xml:space="preserve"> 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</w:p>
    <w:p w14:paraId="7A78638D" w14:textId="77777777" w:rsidR="006A790E" w:rsidRPr="00202935" w:rsidRDefault="00B53616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Setelah seseorang menyesal atas kesalahan yang diperbut kemudian ia bertobat, hatinya menjadi tenang karena ia merasa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telah mengampuni kesalahannya. Hal ini membuktikan bahwa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.... </w:t>
      </w:r>
    </w:p>
    <w:p w14:paraId="779024C9" w14:textId="77777777" w:rsidR="006A790E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</w:t>
      </w:r>
      <w:r w:rsidR="00F82396">
        <w:rPr>
          <w:rFonts w:asciiTheme="minorBidi" w:eastAsia="Times New Roman" w:hAnsiTheme="minorBidi" w:cstheme="minorBidi"/>
          <w:lang w:val="en-US"/>
        </w:rPr>
        <w:t>al</w:t>
      </w:r>
      <w:r w:rsidR="00B53616" w:rsidRPr="00202935">
        <w:rPr>
          <w:rFonts w:asciiTheme="minorBidi" w:eastAsia="Times New Roman" w:hAnsiTheme="minorBidi" w:cstheme="minorBidi"/>
          <w:lang w:val="en-US"/>
        </w:rPr>
        <w:t>-Ghaffar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="00F82396">
        <w:rPr>
          <w:rFonts w:asciiTheme="minorBidi" w:hAnsiTheme="minorBidi" w:cstheme="minorBidi"/>
          <w:lang w:val="en-US"/>
        </w:rPr>
        <w:t xml:space="preserve"> </w:t>
      </w:r>
      <w:r w:rsidR="00B53616" w:rsidRPr="00202935">
        <w:rPr>
          <w:rFonts w:asciiTheme="minorBidi" w:eastAsia="Times New Roman" w:hAnsiTheme="minorBidi" w:cstheme="minorBidi"/>
          <w:lang w:val="en-US"/>
        </w:rPr>
        <w:t>al-Afuww</w:t>
      </w:r>
      <w:r w:rsidR="00B53616" w:rsidRPr="00202935">
        <w:rPr>
          <w:rFonts w:asciiTheme="minorBidi" w:hAnsiTheme="minorBidi" w:cstheme="minorBidi"/>
        </w:rPr>
        <w:t xml:space="preserve">  </w:t>
      </w:r>
      <w:r w:rsidR="00B53616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ar-Rahman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="00B53616" w:rsidRPr="00202935">
        <w:rPr>
          <w:rFonts w:asciiTheme="minorBidi" w:eastAsia="Times New Roman" w:hAnsiTheme="minorBidi" w:cstheme="minorBidi"/>
          <w:lang w:val="en-US"/>
        </w:rPr>
        <w:t xml:space="preserve"> ar-Rahiim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6FE029EE" w14:textId="77777777" w:rsidR="006A790E" w:rsidRPr="00202935" w:rsidRDefault="00B678E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Manakah </w:t>
      </w:r>
      <w:r w:rsidR="00F82396">
        <w:rPr>
          <w:rFonts w:asciiTheme="minorBidi" w:hAnsiTheme="minorBidi" w:cstheme="minorBidi"/>
          <w:shd w:val="clear" w:color="auto" w:fill="FFFFFF"/>
        </w:rPr>
        <w:t xml:space="preserve">pernyataan </w:t>
      </w:r>
      <w:r w:rsidR="00F82396">
        <w:rPr>
          <w:rFonts w:asciiTheme="minorBidi" w:hAnsiTheme="minorBidi" w:cstheme="minorBidi"/>
          <w:shd w:val="clear" w:color="auto" w:fill="FFFFFF"/>
          <w:lang w:val="en-US"/>
        </w:rPr>
        <w:t xml:space="preserve">berikut </w:t>
      </w:r>
      <w:r w:rsidR="00F82396">
        <w:rPr>
          <w:rFonts w:asciiTheme="minorBidi" w:hAnsiTheme="minorBidi" w:cstheme="minorBidi"/>
          <w:shd w:val="clear" w:color="auto" w:fill="FFFFFF"/>
        </w:rPr>
        <w:t>yang benar</w:t>
      </w:r>
      <w:r w:rsidR="00F82396">
        <w:rPr>
          <w:rFonts w:asciiTheme="minorBidi" w:hAnsiTheme="minorBidi" w:cstheme="minorBidi"/>
          <w:shd w:val="clear" w:color="auto" w:fill="FFFFFF"/>
          <w:lang w:val="en-US"/>
        </w:rPr>
        <w:t xml:space="preserve"> . …</w:t>
      </w:r>
    </w:p>
    <w:p w14:paraId="05B5737E" w14:textId="77777777" w:rsidR="00735334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 w:rsidR="00735334" w:rsidRPr="00202935">
        <w:rPr>
          <w:rFonts w:asciiTheme="minorBidi" w:hAnsiTheme="minorBidi" w:cstheme="minorBidi"/>
          <w:shd w:val="clear" w:color="auto" w:fill="FFFFFF"/>
        </w:rPr>
        <w:t xml:space="preserve"> </w:t>
      </w:r>
      <w:r w:rsidR="00F82396" w:rsidRPr="00202935">
        <w:rPr>
          <w:rFonts w:asciiTheme="minorBidi" w:hAnsiTheme="minorBidi" w:cstheme="minorBidi"/>
          <w:shd w:val="clear" w:color="auto" w:fill="FFFFFF"/>
        </w:rPr>
        <w:t xml:space="preserve">qada merupakan kejadian yang sudah ditetapkan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  <w:r w:rsidR="00F82396" w:rsidRPr="00202935">
        <w:rPr>
          <w:rFonts w:asciiTheme="minorBidi" w:hAnsiTheme="minorBidi" w:cstheme="minorBidi"/>
          <w:lang w:val="en-US"/>
        </w:rPr>
        <w:tab/>
      </w:r>
      <w:r w:rsidR="00F82396" w:rsidRPr="00202935">
        <w:rPr>
          <w:rFonts w:asciiTheme="minorBidi" w:hAnsiTheme="minorBidi" w:cstheme="minorBidi"/>
        </w:rPr>
        <w:tab/>
      </w:r>
    </w:p>
    <w:p w14:paraId="1D1C6F22" w14:textId="77777777" w:rsidR="00735334" w:rsidRPr="00202935" w:rsidRDefault="00F8239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qada merupakan ketentuan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="001471EF">
        <w:rPr>
          <w:rFonts w:asciiTheme="minorBidi" w:hAnsiTheme="minorBidi" w:cstheme="minorBidi"/>
          <w:shd w:val="clear" w:color="auto" w:fill="FFFFFF"/>
        </w:rPr>
        <w:t xml:space="preserve"> swt. sejak zaman azali</w:t>
      </w:r>
    </w:p>
    <w:p w14:paraId="66E03454" w14:textId="77777777" w:rsidR="00735334" w:rsidRPr="00202935" w:rsidRDefault="00F8239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qadar adalah ketentuan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="001471EF">
        <w:rPr>
          <w:rFonts w:asciiTheme="minorBidi" w:hAnsiTheme="minorBidi" w:cstheme="minorBidi"/>
          <w:shd w:val="clear" w:color="auto" w:fill="FFFFFF"/>
        </w:rPr>
        <w:t xml:space="preserve"> swt . atas semua makhluknya</w:t>
      </w:r>
    </w:p>
    <w:p w14:paraId="42447792" w14:textId="77777777" w:rsidR="006A790E" w:rsidRPr="00202935" w:rsidRDefault="00F8239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d. </w:t>
      </w:r>
      <w:r w:rsidRPr="00202935">
        <w:rPr>
          <w:rFonts w:asciiTheme="minorBidi" w:hAnsiTheme="minorBidi" w:cstheme="minorBidi"/>
          <w:shd w:val="clear" w:color="auto" w:fill="FFFFFF"/>
        </w:rPr>
        <w:t xml:space="preserve">qadar merupakan ketentuan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yang bisa diubah manusia</w:t>
      </w:r>
      <w:r w:rsidR="006A790E" w:rsidRPr="00202935">
        <w:rPr>
          <w:rFonts w:asciiTheme="minorBidi" w:hAnsiTheme="minorBidi" w:cstheme="minorBidi"/>
        </w:rPr>
        <w:t xml:space="preserve"> 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</w:p>
    <w:p w14:paraId="57ABFBF2" w14:textId="77777777" w:rsidR="006A790E" w:rsidRPr="00202935" w:rsidRDefault="00735334" w:rsidP="00F8239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lastRenderedPageBreak/>
        <w:t xml:space="preserve">Setiap makhluk yang bernyawa pasti akan mengalami sesuatu yang disebut ajal. Hal ini merupakan suatu </w:t>
      </w:r>
      <w:r w:rsidR="00F82396">
        <w:rPr>
          <w:rFonts w:asciiTheme="minorBidi" w:hAnsiTheme="minorBidi" w:cstheme="minorBidi"/>
          <w:shd w:val="clear" w:color="auto" w:fill="FFFFFF"/>
          <w:lang w:val="en-US"/>
        </w:rPr>
        <w:t xml:space="preserve">. </w:t>
      </w:r>
      <w:r w:rsidRPr="00202935">
        <w:rPr>
          <w:rFonts w:asciiTheme="minorBidi" w:hAnsiTheme="minorBidi" w:cstheme="minorBidi"/>
          <w:shd w:val="clear" w:color="auto" w:fill="FFFFFF"/>
        </w:rPr>
        <w:t>...</w:t>
      </w:r>
    </w:p>
    <w:p w14:paraId="7BED5FEE" w14:textId="77777777" w:rsidR="006A790E" w:rsidRPr="00202935" w:rsidRDefault="006A790E" w:rsidP="00E27C9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a. </w:t>
      </w:r>
      <w:r w:rsidR="00F82396" w:rsidRPr="00202935">
        <w:rPr>
          <w:rFonts w:asciiTheme="minorBidi" w:hAnsiTheme="minorBidi" w:cstheme="minorBidi"/>
          <w:shd w:val="clear" w:color="auto" w:fill="FFFFFF"/>
        </w:rPr>
        <w:t xml:space="preserve">hidayah </w:t>
      </w:r>
      <w:r w:rsidR="00735334" w:rsidRPr="00202935">
        <w:rPr>
          <w:rFonts w:asciiTheme="minorBidi" w:hAnsiTheme="minorBidi" w:cstheme="minorBidi"/>
          <w:shd w:val="clear" w:color="auto" w:fill="FFFFFF"/>
        </w:rPr>
        <w:t xml:space="preserve">dari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="00735334" w:rsidRPr="00202935">
        <w:rPr>
          <w:rFonts w:asciiTheme="minorBidi" w:hAnsiTheme="minorBidi" w:cstheme="minorBidi"/>
          <w:shd w:val="clear" w:color="auto" w:fill="FFFFFF"/>
        </w:rPr>
        <w:t xml:space="preserve">  </w:t>
      </w:r>
      <w:r w:rsidR="00E27C98">
        <w:rPr>
          <w:rFonts w:asciiTheme="minorBidi" w:hAnsiTheme="minorBidi" w:cstheme="minorBidi"/>
          <w:shd w:val="clear" w:color="auto" w:fill="FFFFFF"/>
          <w:lang w:val="en-US"/>
        </w:rPr>
        <w:t>taqdir All</w:t>
      </w:r>
      <w:r w:rsidR="00901227">
        <w:rPr>
          <w:rFonts w:asciiTheme="minorBidi" w:hAnsiTheme="minorBidi" w:cstheme="minorBidi"/>
          <w:shd w:val="clear" w:color="auto" w:fill="FFFFFF"/>
        </w:rPr>
        <w:t>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="00735334" w:rsidRPr="00202935">
        <w:rPr>
          <w:rFonts w:asciiTheme="minorBidi" w:hAnsiTheme="minorBidi" w:cstheme="minorBidi"/>
          <w:shd w:val="clear" w:color="auto" w:fill="FFFFFF"/>
        </w:rPr>
        <w:t xml:space="preserve"> </w:t>
      </w:r>
      <w:r w:rsidR="00F82396" w:rsidRPr="00202935">
        <w:rPr>
          <w:rFonts w:asciiTheme="minorBidi" w:hAnsiTheme="minorBidi" w:cstheme="minorBidi"/>
          <w:shd w:val="clear" w:color="auto" w:fill="FFFFFF"/>
        </w:rPr>
        <w:t xml:space="preserve">qadrat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="00F82396" w:rsidRPr="00202935">
        <w:rPr>
          <w:rFonts w:asciiTheme="minorBidi" w:hAnsiTheme="minorBidi" w:cstheme="minorBidi"/>
        </w:rPr>
        <w:t xml:space="preserve"> 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  <w:r w:rsidR="00F82396" w:rsidRPr="00202935">
        <w:rPr>
          <w:rFonts w:asciiTheme="minorBidi" w:hAnsiTheme="minorBidi" w:cstheme="minorBidi"/>
        </w:rPr>
        <w:tab/>
        <w:t>d.</w:t>
      </w:r>
      <w:r w:rsidR="00F82396" w:rsidRPr="00202935">
        <w:rPr>
          <w:rFonts w:asciiTheme="minorBidi" w:hAnsiTheme="minorBidi" w:cstheme="minorBidi"/>
          <w:shd w:val="clear" w:color="auto" w:fill="FFFFFF"/>
        </w:rPr>
        <w:t xml:space="preserve"> q</w:t>
      </w:r>
      <w:r w:rsidR="00735334" w:rsidRPr="00202935">
        <w:rPr>
          <w:rFonts w:asciiTheme="minorBidi" w:hAnsiTheme="minorBidi" w:cstheme="minorBidi"/>
          <w:shd w:val="clear" w:color="auto" w:fill="FFFFFF"/>
        </w:rPr>
        <w:t xml:space="preserve">ada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5C8638AD" w14:textId="77777777" w:rsidR="006A790E" w:rsidRPr="00202935" w:rsidRDefault="00735334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Pernyataan yang termasuk dalam contoh ketentuan dari takdir mubram adalah ...</w:t>
      </w:r>
    </w:p>
    <w:p w14:paraId="24393192" w14:textId="77777777" w:rsidR="00735334" w:rsidRPr="0020293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 w:rsidR="00735334" w:rsidRPr="00202935">
        <w:rPr>
          <w:rFonts w:asciiTheme="minorBidi" w:hAnsiTheme="minorBidi" w:cstheme="minorBidi"/>
          <w:shd w:val="clear" w:color="auto" w:fill="FFFFFF"/>
        </w:rPr>
        <w:t xml:space="preserve"> </w:t>
      </w:r>
      <w:r w:rsidR="00F82396" w:rsidRPr="00202935">
        <w:rPr>
          <w:rFonts w:asciiTheme="minorBidi" w:hAnsiTheme="minorBidi" w:cstheme="minorBidi"/>
          <w:shd w:val="clear" w:color="auto" w:fill="FFFFFF"/>
        </w:rPr>
        <w:t>hidup yang benar, beriman atau kafir, sukses atau gagal, sedih atau gembira</w:t>
      </w:r>
      <w:r w:rsidR="00F82396" w:rsidRPr="00202935">
        <w:rPr>
          <w:rFonts w:asciiTheme="minorBidi" w:hAnsiTheme="minorBidi" w:cstheme="minorBidi"/>
        </w:rPr>
        <w:t xml:space="preserve"> </w:t>
      </w:r>
      <w:r w:rsidR="00F82396" w:rsidRPr="00202935">
        <w:rPr>
          <w:rFonts w:asciiTheme="minorBidi" w:hAnsiTheme="minorBidi" w:cstheme="minorBidi"/>
          <w:lang w:val="en-US"/>
        </w:rPr>
        <w:t xml:space="preserve"> </w:t>
      </w:r>
      <w:r w:rsidR="00F82396" w:rsidRPr="00202935">
        <w:rPr>
          <w:rFonts w:asciiTheme="minorBidi" w:hAnsiTheme="minorBidi" w:cstheme="minorBidi"/>
          <w:lang w:val="en-US"/>
        </w:rPr>
        <w:tab/>
      </w:r>
      <w:r w:rsidR="00F82396" w:rsidRPr="00202935">
        <w:rPr>
          <w:rFonts w:asciiTheme="minorBidi" w:hAnsiTheme="minorBidi" w:cstheme="minorBidi"/>
        </w:rPr>
        <w:tab/>
      </w:r>
    </w:p>
    <w:p w14:paraId="412F7705" w14:textId="77777777" w:rsidR="00735334" w:rsidRPr="00202935" w:rsidRDefault="00F8239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b. </w:t>
      </w:r>
      <w:r w:rsidRPr="00202935">
        <w:rPr>
          <w:rFonts w:asciiTheme="minorBidi" w:hAnsiTheme="minorBidi" w:cstheme="minorBidi"/>
          <w:shd w:val="clear" w:color="auto" w:fill="FFFFFF"/>
        </w:rPr>
        <w:t xml:space="preserve">karier yang bagus, rumah tangga yang </w:t>
      </w:r>
      <w:r>
        <w:rPr>
          <w:rFonts w:asciiTheme="minorBidi" w:hAnsiTheme="minorBidi" w:cstheme="minorBidi"/>
          <w:shd w:val="clear" w:color="auto" w:fill="FFFFFF"/>
        </w:rPr>
        <w:t>sejahtera, anak-anak yang saleh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54F5D182" w14:textId="77777777" w:rsidR="00735334" w:rsidRPr="00202935" w:rsidRDefault="00F8239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 xml:space="preserve">c. </w:t>
      </w:r>
      <w:r w:rsidRPr="00202935">
        <w:rPr>
          <w:rFonts w:asciiTheme="minorBidi" w:hAnsiTheme="minorBidi" w:cstheme="minorBidi"/>
          <w:shd w:val="clear" w:color="auto" w:fill="FFFFFF"/>
        </w:rPr>
        <w:t>kaya dan miskin, cerdas dan bodoh, sehat dan sakit, sejahtera da</w:t>
      </w:r>
      <w:r>
        <w:rPr>
          <w:rFonts w:asciiTheme="minorBidi" w:hAnsiTheme="minorBidi" w:cstheme="minorBidi"/>
          <w:shd w:val="clear" w:color="auto" w:fill="FFFFFF"/>
        </w:rPr>
        <w:t>n sengsara</w:t>
      </w:r>
    </w:p>
    <w:p w14:paraId="75734822" w14:textId="77777777" w:rsidR="006A790E" w:rsidRPr="00202935" w:rsidRDefault="00F82396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d. </w:t>
      </w:r>
      <w:r w:rsidRPr="00202935">
        <w:rPr>
          <w:rFonts w:asciiTheme="minorBidi" w:hAnsiTheme="minorBidi" w:cstheme="minorBidi"/>
          <w:shd w:val="clear" w:color="auto" w:fill="FFFFFF"/>
        </w:rPr>
        <w:t>saat kematian datang, kelahiran, jeni</w:t>
      </w:r>
      <w:r>
        <w:rPr>
          <w:rFonts w:asciiTheme="minorBidi" w:hAnsiTheme="minorBidi" w:cstheme="minorBidi"/>
          <w:shd w:val="clear" w:color="auto" w:fill="FFFFFF"/>
        </w:rPr>
        <w:t>s kelamin, siapa orang tua kita</w:t>
      </w:r>
    </w:p>
    <w:p w14:paraId="62A32D5F" w14:textId="77777777" w:rsidR="006A790E" w:rsidRPr="00202935" w:rsidRDefault="00735334" w:rsidP="005129B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Qadar atau takdir adalah keteta</w:t>
      </w:r>
      <w:r w:rsidR="00EF4C2A">
        <w:rPr>
          <w:rFonts w:asciiTheme="minorBidi" w:hAnsiTheme="minorBidi" w:cstheme="minorBidi"/>
          <w:shd w:val="clear" w:color="auto" w:fill="FFFFFF"/>
        </w:rPr>
        <w:t xml:space="preserve">pan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="00EF4C2A">
        <w:rPr>
          <w:rFonts w:asciiTheme="minorBidi" w:hAnsiTheme="minorBidi" w:cstheme="minorBidi"/>
          <w:shd w:val="clear" w:color="auto" w:fill="FFFFFF"/>
        </w:rPr>
        <w:t xml:space="preserve"> Swt</w:t>
      </w:r>
      <w:r w:rsidR="00EF4C2A">
        <w:rPr>
          <w:rFonts w:asciiTheme="minorBidi" w:hAnsiTheme="minorBidi" w:cstheme="minorBidi"/>
          <w:shd w:val="clear" w:color="auto" w:fill="FFFFFF"/>
          <w:lang w:val="en-US"/>
        </w:rPr>
        <w:t xml:space="preserve"> . …</w:t>
      </w:r>
    </w:p>
    <w:p w14:paraId="7A6C0037" w14:textId="7F15CCD5" w:rsidR="009F7089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>
        <w:rPr>
          <w:rFonts w:asciiTheme="minorBidi" w:hAnsiTheme="minorBidi" w:cstheme="minorBidi"/>
          <w:shd w:val="clear" w:color="auto" w:fill="FFFFFF"/>
        </w:rPr>
        <w:t xml:space="preserve"> telah terjadi setelah qada</w:t>
      </w:r>
      <w:r w:rsidRPr="00202935">
        <w:rPr>
          <w:rFonts w:asciiTheme="minorBidi" w:hAnsiTheme="minorBidi" w:cstheme="minorBidi"/>
        </w:rPr>
        <w:t xml:space="preserve"> </w:t>
      </w:r>
      <w:r w:rsidR="009F7089">
        <w:rPr>
          <w:rFonts w:asciiTheme="minorBidi" w:hAnsiTheme="minorBidi" w:cstheme="minorBidi"/>
          <w:lang w:val="en-US"/>
        </w:rPr>
        <w:tab/>
      </w:r>
      <w:r w:rsidR="009F7089" w:rsidRPr="00202935">
        <w:rPr>
          <w:rFonts w:asciiTheme="minorBidi" w:hAnsiTheme="minorBidi" w:cstheme="minorBidi"/>
        </w:rPr>
        <w:t xml:space="preserve">c. </w:t>
      </w:r>
      <w:r w:rsidR="009F7089" w:rsidRPr="00202935">
        <w:rPr>
          <w:rFonts w:asciiTheme="minorBidi" w:hAnsiTheme="minorBidi" w:cstheme="minorBidi"/>
          <w:shd w:val="clear" w:color="auto" w:fill="FFFFFF"/>
        </w:rPr>
        <w:t>terjadi sebelum qada</w:t>
      </w:r>
      <w:r w:rsidR="009F7089" w:rsidRPr="00202935">
        <w:rPr>
          <w:rFonts w:asciiTheme="minorBidi" w:hAnsiTheme="minorBidi" w:cstheme="minorBidi"/>
        </w:rPr>
        <w:t xml:space="preserve"> </w:t>
      </w:r>
      <w:r w:rsidR="009F7089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78360E39" w14:textId="35DC75CF" w:rsidR="006A790E" w:rsidRPr="00202935" w:rsidRDefault="00901227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terjadi bersamaan dengan qada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tercant</w:t>
      </w:r>
      <w:r>
        <w:rPr>
          <w:rFonts w:asciiTheme="minorBidi" w:hAnsiTheme="minorBidi" w:cstheme="minorBidi"/>
          <w:shd w:val="clear" w:color="auto" w:fill="FFFFFF"/>
        </w:rPr>
        <w:t>um di arsy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4CCCA45B" w14:textId="0E80B352" w:rsidR="006A790E" w:rsidRPr="00202935" w:rsidRDefault="00497805" w:rsidP="009F708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Apabila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hendak menetapkan segala sesuatu, maka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</w:t>
      </w:r>
      <w:r w:rsidR="009F7089">
        <w:rPr>
          <w:rFonts w:asciiTheme="minorBidi" w:hAnsiTheme="minorBidi" w:cstheme="minorBidi"/>
          <w:shd w:val="clear" w:color="auto" w:fill="FFFFFF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>hanya cukup berkata</w:t>
      </w:r>
      <w:r w:rsidR="009F7089">
        <w:rPr>
          <w:rFonts w:asciiTheme="minorBidi" w:hAnsiTheme="minorBidi" w:cstheme="minorBidi"/>
          <w:shd w:val="clear" w:color="auto" w:fill="FFFFFF"/>
          <w:lang w:val="en-US"/>
        </w:rPr>
        <w:t xml:space="preserve">… . </w:t>
      </w:r>
      <w:r w:rsidRPr="00202935">
        <w:rPr>
          <w:rFonts w:asciiTheme="minorBidi" w:hAnsiTheme="minorBidi" w:cstheme="minorBidi"/>
          <w:shd w:val="clear" w:color="auto" w:fill="FFFFFF"/>
        </w:rPr>
        <w:t xml:space="preserve"> </w:t>
      </w:r>
    </w:p>
    <w:p w14:paraId="61CA1671" w14:textId="77777777" w:rsidR="00EF4C2A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kun fayakun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kun muta’alliman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20CBCFA9" w14:textId="77777777" w:rsidR="006A790E" w:rsidRPr="00202935" w:rsidRDefault="00901227" w:rsidP="00EF4C2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kun ‘aliman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wala takun khamisan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45EA3B5E" w14:textId="77777777" w:rsidR="006A790E" w:rsidRPr="00202935" w:rsidRDefault="00497805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Berikut ini yang termasuk takdir muallaq adalah ...</w:t>
      </w:r>
    </w:p>
    <w:p w14:paraId="4BE18D11" w14:textId="0A907ACD" w:rsidR="009F7089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>
        <w:rPr>
          <w:rFonts w:asciiTheme="minorBidi" w:hAnsiTheme="minorBidi" w:cstheme="minorBidi"/>
          <w:shd w:val="clear" w:color="auto" w:fill="FFFFFF"/>
        </w:rPr>
        <w:t xml:space="preserve"> Ahmad siswa yang panda</w:t>
      </w:r>
      <w:r>
        <w:rPr>
          <w:rFonts w:asciiTheme="minorBidi" w:hAnsiTheme="minorBidi" w:cstheme="minorBidi"/>
          <w:shd w:val="clear" w:color="auto" w:fill="FFFFFF"/>
          <w:lang w:val="en-US"/>
        </w:rPr>
        <w:t>i</w:t>
      </w:r>
      <w:r w:rsidR="009F7089" w:rsidRPr="009F7089">
        <w:rPr>
          <w:rFonts w:asciiTheme="minorBidi" w:hAnsiTheme="minorBidi" w:cstheme="minorBidi"/>
        </w:rPr>
        <w:t xml:space="preserve"> </w:t>
      </w:r>
      <w:r w:rsidR="009F7089">
        <w:rPr>
          <w:rFonts w:asciiTheme="minorBidi" w:hAnsiTheme="minorBidi" w:cstheme="minorBidi"/>
          <w:lang w:val="en-US"/>
        </w:rPr>
        <w:tab/>
      </w:r>
      <w:r w:rsidR="009F7089" w:rsidRPr="00202935">
        <w:rPr>
          <w:rFonts w:asciiTheme="minorBidi" w:hAnsiTheme="minorBidi" w:cstheme="minorBidi"/>
        </w:rPr>
        <w:t xml:space="preserve">c. </w:t>
      </w:r>
      <w:r w:rsidR="009F7089" w:rsidRPr="00202935">
        <w:rPr>
          <w:rFonts w:asciiTheme="minorBidi" w:hAnsiTheme="minorBidi" w:cstheme="minorBidi"/>
          <w:shd w:val="clear" w:color="auto" w:fill="FFFFFF"/>
        </w:rPr>
        <w:t>rambut Ahmad keriting</w:t>
      </w:r>
      <w:r w:rsidR="009F7089" w:rsidRPr="00202935">
        <w:rPr>
          <w:rFonts w:asciiTheme="minorBidi" w:hAnsiTheme="minorBidi" w:cstheme="minorBidi"/>
        </w:rPr>
        <w:t xml:space="preserve"> </w:t>
      </w:r>
      <w:r w:rsidR="009F7089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4D56E5C7" w14:textId="685D994F" w:rsidR="006A790E" w:rsidRPr="00202935" w:rsidRDefault="00901227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Ahmad adalah anaknya zaid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Ah</w:t>
      </w:r>
      <w:r>
        <w:rPr>
          <w:rFonts w:asciiTheme="minorBidi" w:hAnsiTheme="minorBidi" w:cstheme="minorBidi"/>
          <w:shd w:val="clear" w:color="auto" w:fill="FFFFFF"/>
        </w:rPr>
        <w:t>mad anak ke-4 dari 5 bersaudara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19B9D903" w14:textId="77777777" w:rsidR="006A790E" w:rsidRPr="00202935" w:rsidRDefault="005F460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Takdir mubram adalah ...</w:t>
      </w:r>
    </w:p>
    <w:p w14:paraId="09C71A24" w14:textId="77777777" w:rsidR="00EF4C2A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>takdir yang tidak dapat diubah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36428695" w14:textId="77777777" w:rsidR="005F4600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>
        <w:rPr>
          <w:rFonts w:asciiTheme="minorBidi" w:hAnsiTheme="minorBidi" w:cstheme="minorBidi"/>
          <w:lang w:val="en-US"/>
        </w:rPr>
        <w:t xml:space="preserve"> </w:t>
      </w:r>
      <w:r>
        <w:rPr>
          <w:rFonts w:asciiTheme="minorBidi" w:hAnsiTheme="minorBidi" w:cstheme="minorBidi"/>
          <w:shd w:val="clear" w:color="auto" w:fill="FFFFFF"/>
        </w:rPr>
        <w:t>takdir yang dapat diubah</w:t>
      </w:r>
      <w:r w:rsidRPr="00202935">
        <w:rPr>
          <w:rFonts w:asciiTheme="minorBidi" w:hAnsiTheme="minorBidi" w:cstheme="minorBidi"/>
          <w:lang w:val="en-US"/>
        </w:rPr>
        <w:tab/>
      </w:r>
    </w:p>
    <w:p w14:paraId="3131E21D" w14:textId="77777777" w:rsidR="00EF4C2A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c</w:t>
      </w:r>
      <w:r w:rsidRPr="00202935">
        <w:rPr>
          <w:rFonts w:asciiTheme="minorBidi" w:hAnsiTheme="minorBidi" w:cstheme="minorBidi"/>
          <w:lang w:val="en-US"/>
        </w:rPr>
        <w:t>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 xml:space="preserve">takdir yang dapat diubah jika </w:t>
      </w:r>
      <w:r>
        <w:rPr>
          <w:rFonts w:asciiTheme="minorBidi" w:hAnsiTheme="minorBidi" w:cstheme="minorBidi"/>
          <w:shd w:val="clear" w:color="auto" w:fill="FFFFFF"/>
        </w:rPr>
        <w:t>manusia menghendaki</w:t>
      </w:r>
    </w:p>
    <w:p w14:paraId="61BC4029" w14:textId="77777777" w:rsidR="006A790E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d.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 xml:space="preserve">takdir yang </w:t>
      </w:r>
      <w:r>
        <w:rPr>
          <w:rFonts w:asciiTheme="minorBidi" w:hAnsiTheme="minorBidi" w:cstheme="minorBidi"/>
          <w:shd w:val="clear" w:color="auto" w:fill="FFFFFF"/>
        </w:rPr>
        <w:t>sesuai dengan keinginan manusia</w:t>
      </w:r>
    </w:p>
    <w:p w14:paraId="0DF645A1" w14:textId="77777777" w:rsidR="006A790E" w:rsidRPr="00202935" w:rsidRDefault="005F4600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Tawakal menurut bahasa ialah ...</w:t>
      </w:r>
    </w:p>
    <w:p w14:paraId="3BD9F812" w14:textId="77777777" w:rsidR="00901227" w:rsidRDefault="00901227" w:rsidP="00455D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berharap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mewakilkan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340EA86D" w14:textId="77777777" w:rsidR="006A790E" w:rsidRPr="00202935" w:rsidRDefault="00901227" w:rsidP="0090122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menyerah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berserah diri setelah bekerja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316027EE" w14:textId="77777777" w:rsidR="006A790E" w:rsidRPr="00202935" w:rsidRDefault="00455DAC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Dalam ungkapan sehari-hari, qada dan qadar disebut ...</w:t>
      </w:r>
    </w:p>
    <w:p w14:paraId="50E89021" w14:textId="77777777" w:rsidR="006A790E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ikhtiar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tawakal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 sabar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takdir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04EE2473" w14:textId="77777777" w:rsidR="006A790E" w:rsidRPr="00202935" w:rsidRDefault="00455DAC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Akhlak yang diajarkan Agama Islam dalam memahami qada dan qadar adalah ...</w:t>
      </w:r>
    </w:p>
    <w:p w14:paraId="3EF8F6D1" w14:textId="77777777" w:rsidR="00455DAC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>setiap keburukan kesalahan manusia d</w:t>
      </w:r>
      <w:r>
        <w:rPr>
          <w:rFonts w:asciiTheme="minorBidi" w:hAnsiTheme="minorBidi" w:cstheme="minorBidi"/>
          <w:shd w:val="clear" w:color="auto" w:fill="FFFFFF"/>
        </w:rPr>
        <w:t>an kebaikan adalah anugerah-nya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ab/>
      </w:r>
    </w:p>
    <w:p w14:paraId="70217BC0" w14:textId="77777777" w:rsidR="00455DAC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>berbuat baiklah, sebagaimana kamu ingin diperlakukan dengan baik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4F956E0F" w14:textId="77777777" w:rsidR="00455DAC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keteladanan merupakan kunc</w:t>
      </w:r>
      <w:r>
        <w:rPr>
          <w:rFonts w:asciiTheme="minorBidi" w:hAnsiTheme="minorBidi" w:cstheme="minorBidi"/>
          <w:shd w:val="clear" w:color="auto" w:fill="FFFFFF"/>
        </w:rPr>
        <w:t>i keberhasilan pergaulan sesama</w:t>
      </w:r>
    </w:p>
    <w:p w14:paraId="32AC1249" w14:textId="77777777" w:rsidR="006A790E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sibukkanlah mencari k</w:t>
      </w:r>
      <w:r>
        <w:rPr>
          <w:rFonts w:asciiTheme="minorBidi" w:hAnsiTheme="minorBidi" w:cstheme="minorBidi"/>
          <w:shd w:val="clear" w:color="auto" w:fill="FFFFFF"/>
        </w:rPr>
        <w:t>ekurangan yang ada dalam diri</w:t>
      </w:r>
    </w:p>
    <w:p w14:paraId="0E465663" w14:textId="77777777" w:rsidR="006A790E" w:rsidRPr="00202935" w:rsidRDefault="00455DAC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Alam semesta ini diciptakan oleh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tidak ada satu pun yang sia-sia dan sudah diatur menurut</w:t>
      </w:r>
      <w:r w:rsidR="00901227">
        <w:rPr>
          <w:rFonts w:asciiTheme="minorBidi" w:hAnsiTheme="minorBidi" w:cstheme="minorBidi"/>
          <w:shd w:val="clear" w:color="auto" w:fill="FFFFFF"/>
          <w:lang w:val="en-US"/>
        </w:rPr>
        <w:t xml:space="preserve"> . …</w:t>
      </w:r>
    </w:p>
    <w:p w14:paraId="2D054DBF" w14:textId="16FA1CE6" w:rsidR="009F7089" w:rsidRDefault="00901227" w:rsidP="0009671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shd w:val="clear" w:color="auto" w:fill="FFFFFF"/>
        </w:rPr>
        <w:t>ketetapan dan ketentuan-nya</w:t>
      </w:r>
      <w:r w:rsidR="009F7089" w:rsidRPr="009F7089">
        <w:rPr>
          <w:rFonts w:asciiTheme="minorBidi" w:hAnsiTheme="minorBidi" w:cstheme="minorBidi"/>
        </w:rPr>
        <w:t xml:space="preserve"> </w:t>
      </w:r>
      <w:r w:rsidR="009F7089">
        <w:rPr>
          <w:rFonts w:asciiTheme="minorBidi" w:hAnsiTheme="minorBidi" w:cstheme="minorBidi"/>
          <w:lang w:val="en-US"/>
        </w:rPr>
        <w:tab/>
      </w:r>
      <w:r w:rsidR="009F7089" w:rsidRPr="00202935">
        <w:rPr>
          <w:rFonts w:asciiTheme="minorBidi" w:hAnsiTheme="minorBidi" w:cstheme="minorBidi"/>
        </w:rPr>
        <w:t>c.</w:t>
      </w:r>
      <w:r w:rsidR="009F7089" w:rsidRPr="00202935">
        <w:rPr>
          <w:rFonts w:asciiTheme="minorBidi" w:hAnsiTheme="minorBidi" w:cstheme="minorBidi"/>
          <w:shd w:val="clear" w:color="auto" w:fill="FFFFFF"/>
        </w:rPr>
        <w:t xml:space="preserve"> iptek</w:t>
      </w:r>
      <w:r w:rsidR="009F7089" w:rsidRPr="00202935">
        <w:rPr>
          <w:rFonts w:asciiTheme="minorBidi" w:hAnsiTheme="minorBidi" w:cstheme="minorBidi"/>
        </w:rPr>
        <w:t xml:space="preserve">  </w:t>
      </w:r>
      <w:r w:rsidR="009F7089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5565E028" w14:textId="5F6F4CC8" w:rsidR="006A790E" w:rsidRPr="00202935" w:rsidRDefault="00901227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hukum alam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="009F7089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aturan yang berlaku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405536DF" w14:textId="77777777" w:rsidR="006A790E" w:rsidRPr="00202935" w:rsidRDefault="0009671A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Sikap menyerahkan nasib sepenuhnya kepada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Swt. tanpa melalui suatu usaha disebut ...</w:t>
      </w:r>
    </w:p>
    <w:p w14:paraId="2026E8C6" w14:textId="77777777" w:rsidR="006A790E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fatalisme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imperialisme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atheisme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animisme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0FBCACA7" w14:textId="77777777" w:rsidR="006A790E" w:rsidRPr="00202935" w:rsidRDefault="0009671A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Setiap makhluk yang bernyawa pasti akan mengalami sesuatu yang disebut ajal. Hal ini merupakan suatu ...</w:t>
      </w:r>
    </w:p>
    <w:p w14:paraId="54384966" w14:textId="77777777" w:rsidR="006A790E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hidayah dari </w:t>
      </w:r>
      <w:r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iradah </w:t>
      </w:r>
      <w:r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qadrat </w:t>
      </w:r>
      <w:r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qada </w:t>
      </w:r>
      <w:r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0E64B9E1" w14:textId="77777777" w:rsidR="006A790E" w:rsidRPr="00202935" w:rsidRDefault="0009671A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Apabila suatu keinginan belum terpenuhi dalam hidup, maka sikap menghadapinya ialah ...</w:t>
      </w:r>
    </w:p>
    <w:p w14:paraId="493BAED3" w14:textId="77777777" w:rsidR="006A790E" w:rsidRPr="00202935" w:rsidRDefault="00901227" w:rsidP="00EF4C2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bersabar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husnu</w:t>
      </w:r>
      <w:r>
        <w:rPr>
          <w:rFonts w:asciiTheme="minorBidi" w:hAnsiTheme="minorBidi" w:cstheme="minorBidi"/>
          <w:shd w:val="clear" w:color="auto" w:fill="FFFFFF"/>
          <w:lang w:val="en-US"/>
        </w:rPr>
        <w:t>dz</w:t>
      </w:r>
      <w:r w:rsidRPr="00202935">
        <w:rPr>
          <w:rFonts w:asciiTheme="minorBidi" w:hAnsiTheme="minorBidi" w:cstheme="minorBidi"/>
          <w:shd w:val="clear" w:color="auto" w:fill="FFFFFF"/>
        </w:rPr>
        <w:t>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suuzan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</w:rPr>
        <w:tab/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terserah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11AEB670" w14:textId="77777777" w:rsidR="006A790E" w:rsidRPr="00202935" w:rsidRDefault="0009671A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Sesuai dengan isi surah Al Ahzab [33]: 38 bahwa apa yang sudah menjadi ketetapan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itu merupakan suatu ketetapan ...</w:t>
      </w:r>
    </w:p>
    <w:p w14:paraId="76999BBC" w14:textId="77777777" w:rsidR="00EF4C2A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yang pasti berlaku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c.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yang sudah berlaku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7DF86C36" w14:textId="77777777" w:rsidR="006A790E" w:rsidRPr="00202935" w:rsidRDefault="00901227" w:rsidP="00EF4C2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yang akan berlaku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kadang-kadang berlaku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</w:p>
    <w:p w14:paraId="3E5C49A1" w14:textId="77777777" w:rsidR="006A790E" w:rsidRPr="00202935" w:rsidRDefault="0009671A" w:rsidP="00586DCF">
      <w:pPr>
        <w:pStyle w:val="ListParagraph"/>
        <w:numPr>
          <w:ilvl w:val="0"/>
          <w:numId w:val="1"/>
        </w:numPr>
        <w:tabs>
          <w:tab w:val="left" w:pos="851"/>
        </w:tabs>
        <w:spacing w:before="80"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 xml:space="preserve">Di bawah ini yang tidak termasuk manfaat tawakal kepada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adalah ...</w:t>
      </w:r>
    </w:p>
    <w:p w14:paraId="28E3B19C" w14:textId="4ADB6A08" w:rsidR="009F7089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akan dicintai </w:t>
      </w:r>
      <w:r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="009F7089">
        <w:rPr>
          <w:rFonts w:asciiTheme="minorBidi" w:hAnsiTheme="minorBidi" w:cstheme="minorBidi"/>
          <w:lang w:val="en-US"/>
        </w:rPr>
        <w:tab/>
      </w:r>
      <w:r w:rsidR="009F7089" w:rsidRPr="00202935">
        <w:rPr>
          <w:rFonts w:asciiTheme="minorBidi" w:hAnsiTheme="minorBidi" w:cstheme="minorBidi"/>
        </w:rPr>
        <w:t>c.</w:t>
      </w:r>
      <w:r w:rsidR="009F7089" w:rsidRPr="00202935">
        <w:rPr>
          <w:rFonts w:asciiTheme="minorBidi" w:hAnsiTheme="minorBidi" w:cstheme="minorBidi"/>
          <w:shd w:val="clear" w:color="auto" w:fill="FFFFFF"/>
        </w:rPr>
        <w:t xml:space="preserve"> akan diberi keutamaan hidup</w:t>
      </w:r>
      <w:r w:rsidR="009F7089" w:rsidRPr="00202935">
        <w:rPr>
          <w:rFonts w:asciiTheme="minorBidi" w:hAnsiTheme="minorBidi" w:cstheme="minorBidi"/>
        </w:rPr>
        <w:t xml:space="preserve">  </w:t>
      </w:r>
      <w:r w:rsidR="009F7089"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</w:p>
    <w:p w14:paraId="047D0580" w14:textId="5DF8CE0A" w:rsidR="006A790E" w:rsidRPr="00005AFF" w:rsidRDefault="00901227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akan diberi rezeki yang cukup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d.</w:t>
      </w:r>
      <w:r w:rsidRPr="00202935">
        <w:rPr>
          <w:rFonts w:asciiTheme="minorBidi" w:hAnsiTheme="minorBidi" w:cstheme="minorBidi"/>
          <w:shd w:val="clear" w:color="auto" w:fill="FFFFFF"/>
        </w:rPr>
        <w:t xml:space="preserve"> usahanya tidak cepat berhasil</w:t>
      </w:r>
      <w:r w:rsidRPr="00202935">
        <w:rPr>
          <w:rFonts w:asciiTheme="minorBidi" w:hAnsiTheme="minorBidi" w:cstheme="minorBidi"/>
        </w:rPr>
        <w:t xml:space="preserve"> </w:t>
      </w:r>
      <w:r w:rsidRPr="00005AFF">
        <w:rPr>
          <w:rFonts w:ascii="Arial" w:hAnsi="Arial"/>
        </w:rPr>
        <w:t xml:space="preserve"> </w:t>
      </w:r>
    </w:p>
    <w:p w14:paraId="4B48BD2A" w14:textId="77777777" w:rsidR="006A790E" w:rsidRPr="00005AFF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005AFF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14:paraId="408DE0E7" w14:textId="77777777" w:rsidR="006A790E" w:rsidRPr="00202935" w:rsidRDefault="00335628" w:rsidP="009F708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  <w:shd w:val="clear" w:color="auto" w:fill="FFFFFF"/>
        </w:rPr>
        <w:t>Diantara manfaat membaca ta’awu</w:t>
      </w:r>
      <w:r w:rsidR="00EF4C2A">
        <w:rPr>
          <w:rFonts w:asciiTheme="minorBidi" w:hAnsiTheme="minorBidi" w:cstheme="minorBidi"/>
          <w:shd w:val="clear" w:color="auto" w:fill="FFFFFF"/>
          <w:lang w:val="en-US"/>
        </w:rPr>
        <w:t>d</w:t>
      </w:r>
      <w:r w:rsidR="00EF4C2A">
        <w:rPr>
          <w:rFonts w:asciiTheme="minorBidi" w:hAnsiTheme="minorBidi" w:cstheme="minorBidi"/>
          <w:shd w:val="clear" w:color="auto" w:fill="FFFFFF"/>
        </w:rPr>
        <w:t xml:space="preserve">z adalah dilindungi oleh </w:t>
      </w:r>
      <w:r w:rsidR="00901227">
        <w:rPr>
          <w:rFonts w:asciiTheme="minorBidi" w:hAnsiTheme="minorBidi" w:cstheme="minorBidi"/>
          <w:shd w:val="clear" w:color="auto" w:fill="FFFFFF"/>
        </w:rPr>
        <w:t>Allah</w:t>
      </w:r>
      <w:r w:rsidRPr="00202935">
        <w:rPr>
          <w:rFonts w:asciiTheme="minorBidi" w:hAnsiTheme="minorBidi" w:cstheme="minorBidi"/>
          <w:shd w:val="clear" w:color="auto" w:fill="FFFFFF"/>
        </w:rPr>
        <w:t xml:space="preserve"> dari gangguan . . . .</w:t>
      </w:r>
      <w:r w:rsidR="006A790E" w:rsidRPr="00202935">
        <w:rPr>
          <w:rFonts w:asciiTheme="minorBidi" w:hAnsiTheme="minorBidi" w:cstheme="minorBidi"/>
          <w:lang w:val="en-US"/>
        </w:rPr>
        <w:t xml:space="preserve"> </w:t>
      </w:r>
    </w:p>
    <w:p w14:paraId="1DF9E64C" w14:textId="77777777" w:rsidR="006A790E" w:rsidRPr="00202935" w:rsidRDefault="0090122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>a.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>hewan</w:t>
      </w:r>
      <w:r w:rsidRPr="00202935">
        <w:rPr>
          <w:rFonts w:asciiTheme="minorBidi" w:hAnsiTheme="minorBidi" w:cstheme="minorBidi"/>
        </w:rPr>
        <w:t xml:space="preserve"> 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b.</w:t>
      </w:r>
      <w:r w:rsidRPr="00202935">
        <w:rPr>
          <w:rFonts w:asciiTheme="minorBidi" w:hAnsiTheme="minorBidi" w:cstheme="minorBidi"/>
          <w:lang w:val="en-US"/>
        </w:rPr>
        <w:t xml:space="preserve"> manusia</w:t>
      </w:r>
      <w:r w:rsidRPr="00202935">
        <w:rPr>
          <w:rFonts w:asciiTheme="minorBidi" w:hAnsiTheme="minorBidi" w:cstheme="minorBidi"/>
        </w:rPr>
        <w:tab/>
        <w:t>c.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>setan</w:t>
      </w:r>
      <w:r w:rsidRPr="00202935">
        <w:rPr>
          <w:rFonts w:asciiTheme="minorBidi" w:hAnsiTheme="minorBidi" w:cstheme="minorBidi"/>
        </w:rPr>
        <w:tab/>
        <w:t>d.</w:t>
      </w:r>
      <w:r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>mahluk halus</w:t>
      </w:r>
    </w:p>
    <w:p w14:paraId="1704A610" w14:textId="77777777" w:rsidR="006A790E" w:rsidRPr="00533529" w:rsidRDefault="00EF4C2A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hd w:val="clear" w:color="auto" w:fill="FFFFFF"/>
        </w:rPr>
      </w:pPr>
      <w:r w:rsidRPr="00533529">
        <w:rPr>
          <w:rFonts w:asciiTheme="minorBidi" w:hAnsiTheme="minorBidi" w:cstheme="minorBidi"/>
          <w:shd w:val="clear" w:color="auto" w:fill="FFFFFF"/>
        </w:rPr>
        <w:t xml:space="preserve">Mendengarkan </w:t>
      </w:r>
      <w:r w:rsidR="007A4384" w:rsidRPr="00533529">
        <w:rPr>
          <w:rFonts w:asciiTheme="minorBidi" w:hAnsiTheme="minorBidi" w:cstheme="minorBidi"/>
          <w:shd w:val="clear" w:color="auto" w:fill="FFFFFF"/>
        </w:rPr>
        <w:t xml:space="preserve">sesuatu yang tidak sesuai dengan keagungan </w:t>
      </w:r>
      <w:r w:rsidR="00901227" w:rsidRPr="00533529">
        <w:rPr>
          <w:rFonts w:asciiTheme="minorBidi" w:hAnsiTheme="minorBidi" w:cstheme="minorBidi"/>
          <w:shd w:val="clear" w:color="auto" w:fill="FFFFFF"/>
        </w:rPr>
        <w:t>Allah</w:t>
      </w:r>
      <w:r w:rsidR="007A4384" w:rsidRPr="00533529">
        <w:rPr>
          <w:rFonts w:asciiTheme="minorBidi" w:hAnsiTheme="minorBidi" w:cstheme="minorBidi"/>
          <w:shd w:val="clear" w:color="auto" w:fill="FFFFFF"/>
        </w:rPr>
        <w:t xml:space="preserve"> Swt. maka seseorang dianjurkan untuk mengungkapkan </w:t>
      </w:r>
      <w:r w:rsidR="006A790E" w:rsidRPr="00533529">
        <w:rPr>
          <w:rFonts w:asciiTheme="minorBidi" w:hAnsiTheme="minorBidi" w:cstheme="minorBidi"/>
          <w:shd w:val="clear" w:color="auto" w:fill="FFFFFF"/>
        </w:rPr>
        <w:t xml:space="preserve"> </w:t>
      </w:r>
    </w:p>
    <w:p w14:paraId="28636CFC" w14:textId="32B7AB21" w:rsidR="002E5FF8" w:rsidRDefault="00901227" w:rsidP="002A319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hd w:val="clear" w:color="auto" w:fill="FFFFFF"/>
        </w:rPr>
      </w:pPr>
      <w:r w:rsidRPr="00533529">
        <w:rPr>
          <w:rFonts w:asciiTheme="minorBidi" w:hAnsiTheme="minorBidi" w:cstheme="minorBidi"/>
          <w:shd w:val="clear" w:color="auto" w:fill="FFFFFF"/>
        </w:rPr>
        <w:t xml:space="preserve">a. subhanAllah   </w:t>
      </w:r>
      <w:r w:rsidRPr="00533529">
        <w:rPr>
          <w:rFonts w:asciiTheme="minorBidi" w:hAnsiTheme="minorBidi" w:cstheme="minorBidi"/>
          <w:shd w:val="clear" w:color="auto" w:fill="FFFFFF"/>
        </w:rPr>
        <w:tab/>
        <w:t xml:space="preserve">b. </w:t>
      </w:r>
      <w:r w:rsidR="002A3197">
        <w:rPr>
          <w:rFonts w:asciiTheme="minorBidi" w:hAnsiTheme="minorBidi" w:cstheme="minorBidi"/>
          <w:shd w:val="clear" w:color="auto" w:fill="FFFFFF"/>
          <w:lang w:val="en-US"/>
        </w:rPr>
        <w:t>astaghfirullah</w:t>
      </w:r>
      <w:r w:rsidRPr="00533529">
        <w:rPr>
          <w:rFonts w:asciiTheme="minorBidi" w:hAnsiTheme="minorBidi" w:cstheme="minorBidi"/>
          <w:shd w:val="clear" w:color="auto" w:fill="FFFFFF"/>
        </w:rPr>
        <w:t xml:space="preserve">   </w:t>
      </w:r>
      <w:r w:rsidRPr="00533529">
        <w:rPr>
          <w:rFonts w:asciiTheme="minorBidi" w:hAnsiTheme="minorBidi" w:cstheme="minorBidi"/>
          <w:shd w:val="clear" w:color="auto" w:fill="FFFFFF"/>
        </w:rPr>
        <w:tab/>
        <w:t xml:space="preserve">c. alhamdulillah   </w:t>
      </w:r>
      <w:r w:rsidRPr="00533529">
        <w:rPr>
          <w:rFonts w:asciiTheme="minorBidi" w:hAnsiTheme="minorBidi" w:cstheme="minorBidi"/>
          <w:shd w:val="clear" w:color="auto" w:fill="FFFFFF"/>
        </w:rPr>
        <w:tab/>
        <w:t>d.</w:t>
      </w:r>
      <w:r w:rsidR="009F7089">
        <w:rPr>
          <w:rFonts w:asciiTheme="minorBidi" w:hAnsiTheme="minorBidi" w:cstheme="minorBidi"/>
          <w:shd w:val="clear" w:color="auto" w:fill="FFFFFF"/>
          <w:lang w:val="en-US"/>
        </w:rPr>
        <w:t xml:space="preserve"> </w:t>
      </w:r>
      <w:r w:rsidRPr="00533529">
        <w:rPr>
          <w:rFonts w:asciiTheme="minorBidi" w:hAnsiTheme="minorBidi" w:cstheme="minorBidi"/>
          <w:shd w:val="clear" w:color="auto" w:fill="FFFFFF"/>
        </w:rPr>
        <w:t xml:space="preserve">masya Allah  </w:t>
      </w:r>
    </w:p>
    <w:p w14:paraId="2E3FB7AB" w14:textId="77777777" w:rsidR="006A790E" w:rsidRPr="00533529" w:rsidRDefault="007A4384" w:rsidP="00702791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hd w:val="clear" w:color="auto" w:fill="FFFFFF"/>
        </w:rPr>
      </w:pPr>
      <w:r w:rsidRPr="00533529">
        <w:rPr>
          <w:rFonts w:asciiTheme="minorBidi" w:hAnsiTheme="minorBidi" w:cstheme="minorBidi"/>
          <w:shd w:val="clear" w:color="auto" w:fill="FFFFFF"/>
        </w:rPr>
        <w:t>Apa k</w:t>
      </w:r>
      <w:r w:rsidR="00702791">
        <w:rPr>
          <w:rFonts w:asciiTheme="minorBidi" w:hAnsiTheme="minorBidi" w:cstheme="minorBidi"/>
          <w:shd w:val="clear" w:color="auto" w:fill="FFFFFF"/>
          <w:lang w:val="en-US"/>
        </w:rPr>
        <w:t>eutamaan membaca istighfar</w:t>
      </w:r>
      <w:r w:rsidRPr="00533529">
        <w:rPr>
          <w:rFonts w:asciiTheme="minorBidi" w:hAnsiTheme="minorBidi" w:cstheme="minorBidi"/>
          <w:shd w:val="clear" w:color="auto" w:fill="FFFFFF"/>
        </w:rPr>
        <w:t xml:space="preserve"> ...</w:t>
      </w:r>
      <w:r w:rsidR="006A790E" w:rsidRPr="00533529">
        <w:rPr>
          <w:rFonts w:asciiTheme="minorBidi" w:hAnsiTheme="minorBidi" w:cstheme="minorBidi"/>
          <w:shd w:val="clear" w:color="auto" w:fill="FFFFFF"/>
        </w:rPr>
        <w:t xml:space="preserve"> </w:t>
      </w:r>
    </w:p>
    <w:p w14:paraId="280AB78B" w14:textId="780A003A" w:rsidR="009F7089" w:rsidRPr="009F7089" w:rsidRDefault="00901227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 w:rsidR="00702791" w:rsidRPr="009F7089">
        <w:rPr>
          <w:rFonts w:asciiTheme="minorBidi" w:hAnsiTheme="minorBidi" w:cstheme="minorBidi"/>
        </w:rPr>
        <w:t xml:space="preserve"> menghapus dosa</w:t>
      </w:r>
      <w:r w:rsidR="009F7089" w:rsidRPr="009F7089">
        <w:rPr>
          <w:rFonts w:asciiTheme="minorBidi" w:hAnsiTheme="minorBidi" w:cstheme="minorBidi"/>
        </w:rPr>
        <w:t xml:space="preserve"> </w:t>
      </w:r>
      <w:r w:rsidR="009F7089" w:rsidRPr="009F7089">
        <w:rPr>
          <w:rFonts w:asciiTheme="minorBidi" w:hAnsiTheme="minorBidi" w:cstheme="minorBidi"/>
        </w:rPr>
        <w:tab/>
      </w:r>
      <w:r w:rsidR="009F7089" w:rsidRPr="009F7089">
        <w:rPr>
          <w:rFonts w:asciiTheme="minorBidi" w:hAnsiTheme="minorBidi" w:cstheme="minorBidi"/>
        </w:rPr>
        <w:tab/>
      </w:r>
      <w:r w:rsidR="009F7089" w:rsidRPr="00202935">
        <w:rPr>
          <w:rFonts w:asciiTheme="minorBidi" w:hAnsiTheme="minorBidi" w:cstheme="minorBidi"/>
        </w:rPr>
        <w:t>c.</w:t>
      </w:r>
      <w:r w:rsidR="009F7089" w:rsidRPr="009F7089">
        <w:rPr>
          <w:rFonts w:asciiTheme="minorBidi" w:hAnsiTheme="minorBidi" w:cstheme="minorBidi"/>
        </w:rPr>
        <w:t xml:space="preserve"> hati menjadi susah</w:t>
      </w:r>
      <w:r w:rsidRPr="00202935">
        <w:rPr>
          <w:rFonts w:asciiTheme="minorBidi" w:hAnsiTheme="minorBidi" w:cstheme="minorBidi"/>
        </w:rPr>
        <w:tab/>
      </w:r>
      <w:r w:rsidRPr="00202935">
        <w:rPr>
          <w:rFonts w:asciiTheme="minorBidi" w:hAnsiTheme="minorBidi" w:cstheme="minorBidi"/>
        </w:rPr>
        <w:tab/>
      </w:r>
    </w:p>
    <w:p w14:paraId="0E0A5829" w14:textId="40F4D293" w:rsidR="006A790E" w:rsidRPr="00533529" w:rsidRDefault="00901227" w:rsidP="009F708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b.</w:t>
      </w:r>
      <w:r w:rsidRPr="00533529">
        <w:rPr>
          <w:rFonts w:asciiTheme="minorBidi" w:hAnsiTheme="minorBidi" w:cstheme="minorBidi"/>
        </w:rPr>
        <w:t xml:space="preserve"> </w:t>
      </w:r>
      <w:r w:rsidR="00702791" w:rsidRPr="009F7089">
        <w:rPr>
          <w:rFonts w:asciiTheme="minorBidi" w:hAnsiTheme="minorBidi" w:cstheme="minorBidi"/>
        </w:rPr>
        <w:t>hidup menjadi sulit</w:t>
      </w:r>
      <w:r w:rsidR="009F7089">
        <w:rPr>
          <w:rFonts w:asciiTheme="minorBidi" w:hAnsiTheme="minorBidi" w:cstheme="minorBidi"/>
          <w:lang w:val="en-US"/>
        </w:rPr>
        <w:tab/>
      </w:r>
      <w:r w:rsidR="009F7089">
        <w:rPr>
          <w:rFonts w:asciiTheme="minorBidi" w:hAnsiTheme="minorBidi" w:cstheme="minorBidi"/>
          <w:lang w:val="en-US"/>
        </w:rPr>
        <w:tab/>
      </w:r>
      <w:r w:rsidRPr="00202935">
        <w:rPr>
          <w:rFonts w:asciiTheme="minorBidi" w:hAnsiTheme="minorBidi" w:cstheme="minorBidi"/>
        </w:rPr>
        <w:t>d</w:t>
      </w:r>
      <w:r w:rsidRPr="00533529">
        <w:rPr>
          <w:rFonts w:asciiTheme="minorBidi" w:hAnsiTheme="minorBidi" w:cstheme="minorBidi"/>
        </w:rPr>
        <w:t xml:space="preserve">. </w:t>
      </w:r>
      <w:r w:rsidR="00702791" w:rsidRPr="009F7089">
        <w:rPr>
          <w:rFonts w:asciiTheme="minorBidi" w:hAnsiTheme="minorBidi" w:cstheme="minorBidi"/>
        </w:rPr>
        <w:t>mendekatkan diri kepada Allah</w:t>
      </w:r>
      <w:r w:rsidRPr="00533529">
        <w:rPr>
          <w:rFonts w:asciiTheme="minorBidi" w:hAnsiTheme="minorBidi" w:cstheme="minorBidi"/>
        </w:rPr>
        <w:t xml:space="preserve">   </w:t>
      </w:r>
    </w:p>
    <w:p w14:paraId="3DE4C967" w14:textId="77777777" w:rsidR="006A790E" w:rsidRPr="00202935" w:rsidRDefault="00EF4C2A" w:rsidP="00EF4C2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533529">
        <w:rPr>
          <w:rFonts w:asciiTheme="minorBidi" w:hAnsiTheme="minorBidi" w:cstheme="minorBidi"/>
        </w:rPr>
        <w:lastRenderedPageBreak/>
        <w:t xml:space="preserve">Arti dari kalimat thayyibah </w:t>
      </w:r>
      <w:r w:rsidR="007A4384" w:rsidRPr="00533529">
        <w:rPr>
          <w:rFonts w:asciiTheme="minorBidi" w:hAnsiTheme="minorBidi" w:cstheme="minorBidi"/>
        </w:rPr>
        <w:t>yaitu ....</w:t>
      </w:r>
    </w:p>
    <w:p w14:paraId="0D0F4A37" w14:textId="5A3CC0BA" w:rsidR="00240004" w:rsidRPr="00202935" w:rsidRDefault="00901227" w:rsidP="0024000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202935">
        <w:rPr>
          <w:rFonts w:asciiTheme="minorBidi" w:hAnsiTheme="minorBidi" w:cstheme="minorBidi"/>
        </w:rPr>
        <w:t>a.</w:t>
      </w:r>
      <w:r w:rsidRPr="00533529">
        <w:rPr>
          <w:rFonts w:asciiTheme="minorBidi" w:hAnsiTheme="minorBidi" w:cstheme="minorBidi"/>
        </w:rPr>
        <w:t xml:space="preserve"> kalimat yang baik</w:t>
      </w:r>
      <w:r w:rsidRPr="00202935">
        <w:rPr>
          <w:rFonts w:asciiTheme="minorBidi" w:hAnsiTheme="minorBidi" w:cstheme="minorBidi"/>
        </w:rPr>
        <w:t xml:space="preserve">   </w:t>
      </w:r>
      <w:r w:rsidRPr="00202935">
        <w:rPr>
          <w:rFonts w:asciiTheme="minorBidi" w:hAnsiTheme="minorBidi" w:cstheme="minorBidi"/>
        </w:rPr>
        <w:tab/>
        <w:t>b.</w:t>
      </w:r>
      <w:r w:rsidR="009F7089">
        <w:rPr>
          <w:rFonts w:asciiTheme="minorBidi" w:hAnsiTheme="minorBidi" w:cstheme="minorBidi"/>
          <w:lang w:val="en-US"/>
        </w:rPr>
        <w:t xml:space="preserve"> </w:t>
      </w:r>
      <w:r w:rsidRPr="00533529">
        <w:rPr>
          <w:rFonts w:asciiTheme="minorBidi" w:hAnsiTheme="minorBidi" w:cstheme="minorBidi"/>
        </w:rPr>
        <w:t>kalimat yang buruk</w:t>
      </w:r>
      <w:r w:rsidRPr="00202935">
        <w:rPr>
          <w:rFonts w:asciiTheme="minorBidi" w:hAnsiTheme="minorBidi" w:cstheme="minorBidi"/>
        </w:rPr>
        <w:t xml:space="preserve">    </w:t>
      </w:r>
      <w:r w:rsidRPr="00202935">
        <w:rPr>
          <w:rFonts w:asciiTheme="minorBidi" w:hAnsiTheme="minorBidi" w:cstheme="minorBidi"/>
        </w:rPr>
        <w:tab/>
        <w:t>c.</w:t>
      </w:r>
      <w:r w:rsidR="009F7089">
        <w:rPr>
          <w:rFonts w:asciiTheme="minorBidi" w:hAnsiTheme="minorBidi" w:cstheme="minorBidi"/>
          <w:lang w:val="en-US"/>
        </w:rPr>
        <w:t xml:space="preserve"> </w:t>
      </w:r>
      <w:r w:rsidRPr="00533529">
        <w:rPr>
          <w:rFonts w:asciiTheme="minorBidi" w:hAnsiTheme="minorBidi" w:cstheme="minorBidi"/>
        </w:rPr>
        <w:t>kalimat yang indah</w:t>
      </w:r>
      <w:r w:rsidRPr="00202935">
        <w:rPr>
          <w:rFonts w:asciiTheme="minorBidi" w:hAnsiTheme="minorBidi" w:cstheme="minorBidi"/>
        </w:rPr>
        <w:t xml:space="preserve">   </w:t>
      </w:r>
      <w:r w:rsidRPr="00202935">
        <w:rPr>
          <w:rFonts w:asciiTheme="minorBidi" w:hAnsiTheme="minorBidi" w:cstheme="minorBidi"/>
        </w:rPr>
        <w:tab/>
        <w:t>d.</w:t>
      </w:r>
      <w:r w:rsidR="009F7089">
        <w:rPr>
          <w:rFonts w:asciiTheme="minorBidi" w:hAnsiTheme="minorBidi" w:cstheme="minorBidi"/>
          <w:lang w:val="en-US"/>
        </w:rPr>
        <w:t xml:space="preserve"> </w:t>
      </w:r>
      <w:r w:rsidRPr="00533529">
        <w:rPr>
          <w:rFonts w:asciiTheme="minorBidi" w:hAnsiTheme="minorBidi" w:cstheme="minorBidi"/>
        </w:rPr>
        <w:t>kalimat yang jelek</w:t>
      </w:r>
      <w:r w:rsidRPr="00202935">
        <w:rPr>
          <w:rFonts w:asciiTheme="minorBidi" w:hAnsiTheme="minorBidi" w:cstheme="minorBidi"/>
        </w:rPr>
        <w:t xml:space="preserve"> </w:t>
      </w:r>
    </w:p>
    <w:p w14:paraId="1E9ED2A2" w14:textId="77777777" w:rsidR="00240004" w:rsidRPr="00202935" w:rsidRDefault="00AB739B" w:rsidP="00AE694C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 xml:space="preserve">Hikmah beriman pada </w:t>
      </w:r>
      <w:r w:rsidR="00240004" w:rsidRPr="00202935">
        <w:rPr>
          <w:rFonts w:asciiTheme="minorBidi" w:hAnsiTheme="minorBidi" w:cstheme="minorBidi"/>
        </w:rPr>
        <w:t>qada dan qadar  ...</w:t>
      </w:r>
    </w:p>
    <w:p w14:paraId="4E036299" w14:textId="77777777" w:rsidR="00AB739B" w:rsidRDefault="00901227" w:rsidP="00AE69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202935">
        <w:rPr>
          <w:rFonts w:asciiTheme="minorBidi" w:hAnsiTheme="minorBidi" w:cstheme="minorBidi"/>
        </w:rPr>
        <w:t xml:space="preserve">a. </w:t>
      </w:r>
      <w:r w:rsidR="00AB739B">
        <w:rPr>
          <w:rFonts w:asciiTheme="minorBidi" w:hAnsiTheme="minorBidi" w:cstheme="minorBidi"/>
          <w:lang w:val="en-US"/>
        </w:rPr>
        <w:t>menumbuhkan sikap bersyukur</w:t>
      </w:r>
      <w:r w:rsidRPr="00202935">
        <w:rPr>
          <w:rFonts w:asciiTheme="minorBidi" w:hAnsiTheme="minorBidi" w:cstheme="minorBidi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 xml:space="preserve"> </w:t>
      </w:r>
      <w:r w:rsidRPr="00202935">
        <w:rPr>
          <w:rFonts w:asciiTheme="minorBidi" w:hAnsiTheme="minorBidi" w:cstheme="minorBidi"/>
          <w:lang w:val="en-US"/>
        </w:rPr>
        <w:tab/>
      </w:r>
      <w:r w:rsidR="00AB739B">
        <w:rPr>
          <w:rFonts w:asciiTheme="minorBidi" w:hAnsiTheme="minorBidi" w:cstheme="minorBidi"/>
          <w:lang w:val="en-US"/>
        </w:rPr>
        <w:t>c. menjauhkan dari sikap baik</w:t>
      </w:r>
    </w:p>
    <w:p w14:paraId="72EA67F0" w14:textId="77777777" w:rsidR="00005AFF" w:rsidRDefault="00AB739B" w:rsidP="00AB739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ab/>
      </w:r>
      <w:r w:rsidR="00901227" w:rsidRPr="00202935">
        <w:rPr>
          <w:rFonts w:asciiTheme="minorBidi" w:hAnsiTheme="minorBidi" w:cstheme="minorBidi"/>
        </w:rPr>
        <w:t>b.</w:t>
      </w:r>
      <w:r>
        <w:rPr>
          <w:rFonts w:asciiTheme="minorBidi" w:hAnsiTheme="minorBidi" w:cstheme="minorBidi"/>
          <w:lang w:val="en-US"/>
        </w:rPr>
        <w:t xml:space="preserve"> menjauhkan sifat sombong</w:t>
      </w:r>
      <w:r w:rsidR="00901227" w:rsidRPr="00202935">
        <w:rPr>
          <w:rFonts w:asciiTheme="minorBidi" w:hAnsiTheme="minorBidi" w:cstheme="minorBidi"/>
        </w:rPr>
        <w:tab/>
        <w:t>d.</w:t>
      </w:r>
      <w:r>
        <w:rPr>
          <w:rFonts w:asciiTheme="minorBidi" w:hAnsiTheme="minorBidi" w:cstheme="minorBidi"/>
          <w:lang w:val="en-US"/>
        </w:rPr>
        <w:t xml:space="preserve"> semakin menjauh dari Allah </w:t>
      </w:r>
    </w:p>
    <w:p w14:paraId="4B2CE6C8" w14:textId="77777777" w:rsidR="009F7089" w:rsidRPr="00202935" w:rsidRDefault="009F7089" w:rsidP="00AB739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25A252A8" w14:textId="77777777" w:rsidR="006A790E" w:rsidRPr="00005AFF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005AFF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005AFF" w:rsidRPr="00005AFF" w14:paraId="714FE6DC" w14:textId="77777777" w:rsidTr="003D3466">
        <w:tc>
          <w:tcPr>
            <w:tcW w:w="8896" w:type="dxa"/>
          </w:tcPr>
          <w:p w14:paraId="5F49C33B" w14:textId="77777777" w:rsidR="006A790E" w:rsidRPr="00202935" w:rsidRDefault="001471EF" w:rsidP="00005AFF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Takdir</w:t>
            </w: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="00005AFF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adalah </w:t>
            </w: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perpaduan </w:t>
            </w:r>
            <w:r w:rsidR="00240004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antara qadha’ dan qadar </w:t>
            </w:r>
          </w:p>
        </w:tc>
        <w:tc>
          <w:tcPr>
            <w:tcW w:w="979" w:type="dxa"/>
            <w:vAlign w:val="center"/>
          </w:tcPr>
          <w:p w14:paraId="2BD3A439" w14:textId="77777777" w:rsidR="006A790E" w:rsidRPr="00005AFF" w:rsidRDefault="006A790E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005AFF" w:rsidRPr="00005AFF" w14:paraId="67FA4639" w14:textId="77777777" w:rsidTr="003D3466">
        <w:tc>
          <w:tcPr>
            <w:tcW w:w="8896" w:type="dxa"/>
          </w:tcPr>
          <w:p w14:paraId="2158830E" w14:textId="77777777" w:rsidR="006A790E" w:rsidRPr="00202935" w:rsidRDefault="001471EF" w:rsidP="00005AFF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Qadha </w:t>
            </w:r>
            <w:r w:rsidR="00005AFF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adalah a</w:t>
            </w:r>
            <w:r w:rsidR="00240004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turan atau ukuran yang diciptakan oleh </w:t>
            </w:r>
            <w:r w:rsidR="00901227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Allah</w:t>
            </w:r>
            <w:r w:rsidR="00240004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Swt. sebagai perwujudan ketetapan </w:t>
            </w:r>
          </w:p>
        </w:tc>
        <w:tc>
          <w:tcPr>
            <w:tcW w:w="979" w:type="dxa"/>
            <w:vAlign w:val="center"/>
          </w:tcPr>
          <w:p w14:paraId="5BA870BF" w14:textId="77777777" w:rsidR="006A790E" w:rsidRPr="00005AFF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005AFF" w:rsidRPr="00005AFF" w14:paraId="7D709833" w14:textId="77777777" w:rsidTr="003D3466">
        <w:tc>
          <w:tcPr>
            <w:tcW w:w="8896" w:type="dxa"/>
          </w:tcPr>
          <w:p w14:paraId="0764D5B2" w14:textId="77777777" w:rsidR="006A790E" w:rsidRPr="00202935" w:rsidRDefault="00240004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Takdir yang dapat diusahakan oleh manusia disebut</w:t>
            </w: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takdir </w:t>
            </w:r>
            <w:r w:rsidR="001471EF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mubram</w:t>
            </w:r>
          </w:p>
        </w:tc>
        <w:tc>
          <w:tcPr>
            <w:tcW w:w="979" w:type="dxa"/>
            <w:vAlign w:val="center"/>
          </w:tcPr>
          <w:p w14:paraId="4266D11A" w14:textId="77777777" w:rsidR="006A790E" w:rsidRPr="00005AFF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005AFF" w:rsidRPr="00005AFF" w14:paraId="48466A6D" w14:textId="77777777" w:rsidTr="003D3466">
        <w:tc>
          <w:tcPr>
            <w:tcW w:w="8896" w:type="dxa"/>
          </w:tcPr>
          <w:p w14:paraId="638BE0D9" w14:textId="77777777" w:rsidR="006A790E" w:rsidRPr="00202935" w:rsidRDefault="001471EF" w:rsidP="00240004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Kepastian </w:t>
            </w: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adalah </w:t>
            </w:r>
            <w:r w:rsidR="00005AFF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arti</w:t>
            </w:r>
            <w:r w:rsidR="00005AFF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 xml:space="preserve"> dari </w:t>
            </w:r>
            <w:r w:rsidR="00005AFF" w:rsidRPr="00202935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Qadha</w:t>
            </w:r>
          </w:p>
        </w:tc>
        <w:tc>
          <w:tcPr>
            <w:tcW w:w="979" w:type="dxa"/>
            <w:vAlign w:val="center"/>
          </w:tcPr>
          <w:p w14:paraId="083DDCA5" w14:textId="77777777" w:rsidR="006A790E" w:rsidRPr="00005AFF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9945B4" w:rsidRPr="00005AFF" w14:paraId="5944B0B7" w14:textId="77777777" w:rsidTr="003D3466">
        <w:tc>
          <w:tcPr>
            <w:tcW w:w="8896" w:type="dxa"/>
          </w:tcPr>
          <w:p w14:paraId="02B9F70D" w14:textId="77777777" w:rsidR="00586DCF" w:rsidRPr="00586DCF" w:rsidRDefault="001471EF" w:rsidP="001471E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__omar_Fallback_6952f9" w:hAnsi="__omar_Fallback_6952f9" w:hint="cs"/>
                <w:color w:val="111827"/>
                <w:sz w:val="32"/>
                <w:szCs w:val="32"/>
                <w:shd w:val="clear" w:color="auto" w:fill="FFFFFF"/>
                <w:rtl/>
                <w:lang w:val="en-US" w:bidi="ar-AE"/>
              </w:rPr>
              <w:t xml:space="preserve"> </w:t>
            </w:r>
            <w:r w:rsidRPr="002622F7">
              <w:rPr>
                <w:rFonts w:ascii="__omar_Fallback_6952f9" w:hAnsi="__omar_Fallback_6952f9"/>
                <w:color w:val="111827"/>
                <w:sz w:val="32"/>
                <w:szCs w:val="32"/>
                <w:shd w:val="clear" w:color="auto" w:fill="FFFFFF"/>
                <w:rtl/>
              </w:rPr>
              <w:t>ذٰلِكَ الْكِتٰبُ لَا رَيْبَۛ</w:t>
            </w:r>
            <w:r w:rsidR="00586DCF">
              <w:rPr>
                <w:rFonts w:ascii="__omar_Fallback_6952f9" w:hAnsi="__omar_Fallback_6952f9"/>
                <w:color w:val="111827"/>
                <w:sz w:val="32"/>
                <w:szCs w:val="32"/>
                <w:shd w:val="clear" w:color="auto" w:fill="FFFFFF"/>
                <w:rtl/>
              </w:rPr>
              <w:t xml:space="preserve"> فِيْهِۛ هُدًى لِّلْمُتَّقِيْنَ</w:t>
            </w:r>
            <w:r w:rsidR="00586DCF">
              <w:rPr>
                <w:rFonts w:ascii="__omar_Fallback_6952f9" w:hAnsi="__omar_Fallback_6952f9"/>
                <w:color w:val="111827"/>
                <w:sz w:val="32"/>
                <w:szCs w:val="32"/>
                <w:shd w:val="clear" w:color="auto" w:fill="FFFFFF"/>
                <w:lang w:val="en-US"/>
              </w:rPr>
              <w:t>.</w:t>
            </w:r>
          </w:p>
          <w:p w14:paraId="506DB22F" w14:textId="33475B0E" w:rsidR="006A790E" w:rsidRPr="00202935" w:rsidRDefault="001471EF" w:rsidP="00586DCF">
            <w:pPr>
              <w:ind w:left="357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  <w:lang w:val="en-US"/>
              </w:rPr>
              <w:t>firman Allah yang menjelaskan q</w:t>
            </w: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adha’ dan qadar</w:t>
            </w:r>
          </w:p>
        </w:tc>
        <w:tc>
          <w:tcPr>
            <w:tcW w:w="979" w:type="dxa"/>
            <w:vAlign w:val="center"/>
          </w:tcPr>
          <w:p w14:paraId="1B59A612" w14:textId="77777777" w:rsidR="006A790E" w:rsidRPr="00005AFF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14:paraId="519A85C7" w14:textId="77777777" w:rsidR="0019727D" w:rsidRDefault="0019727D" w:rsidP="0019727D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148EA4D4" w14:textId="77777777" w:rsidR="006A790E" w:rsidRPr="00005AFF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005AFF">
        <w:rPr>
          <w:rFonts w:ascii="Arial" w:hAnsi="Arial"/>
          <w:b/>
          <w:bCs/>
          <w:lang w:val="en-US"/>
        </w:rPr>
        <w:t>Jodohkan pertanyaan berikut dengan jawaban yang tepat 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005AFF" w:rsidRPr="00005AFF" w14:paraId="1F6E751F" w14:textId="77777777" w:rsidTr="00865DE0">
        <w:tc>
          <w:tcPr>
            <w:tcW w:w="741" w:type="dxa"/>
          </w:tcPr>
          <w:p w14:paraId="64B3DDBA" w14:textId="77777777" w:rsidR="006A790E" w:rsidRPr="00005AFF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5958" w:type="dxa"/>
          </w:tcPr>
          <w:p w14:paraId="634E0CD3" w14:textId="77777777" w:rsidR="006A790E" w:rsidRPr="00005AFF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361" w:type="dxa"/>
          </w:tcPr>
          <w:p w14:paraId="444ED5D7" w14:textId="77777777" w:rsidR="006A790E" w:rsidRPr="00005AFF" w:rsidRDefault="006A790E" w:rsidP="00005AFF">
            <w:pPr>
              <w:pStyle w:val="ListParagraph"/>
              <w:spacing w:before="40" w:after="40"/>
              <w:ind w:left="448" w:firstLine="142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005AF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005AFF" w:rsidRPr="00533529" w14:paraId="013DA9B7" w14:textId="77777777" w:rsidTr="00865DE0">
        <w:tc>
          <w:tcPr>
            <w:tcW w:w="741" w:type="dxa"/>
          </w:tcPr>
          <w:p w14:paraId="6B8FDBD5" w14:textId="77777777" w:rsidR="006A790E" w:rsidRPr="00533529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1.</w:t>
            </w:r>
          </w:p>
        </w:tc>
        <w:tc>
          <w:tcPr>
            <w:tcW w:w="5958" w:type="dxa"/>
          </w:tcPr>
          <w:p w14:paraId="08F175B7" w14:textId="77777777" w:rsidR="006A790E" w:rsidRPr="00533529" w:rsidRDefault="001471EF" w:rsidP="003D3466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Menyesali perbuatan dosa, berhenti melakukan dosa, dan berjanji tidak mengulanginya</w:t>
            </w:r>
          </w:p>
        </w:tc>
        <w:tc>
          <w:tcPr>
            <w:tcW w:w="3361" w:type="dxa"/>
            <w:vAlign w:val="center"/>
          </w:tcPr>
          <w:p w14:paraId="323DA05C" w14:textId="77777777" w:rsidR="00355EF9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hikmah beriman kepada qada dan qadar</w:t>
            </w:r>
          </w:p>
        </w:tc>
      </w:tr>
      <w:tr w:rsidR="00005AFF" w:rsidRPr="00533529" w14:paraId="7CA998C8" w14:textId="77777777" w:rsidTr="00865DE0">
        <w:tc>
          <w:tcPr>
            <w:tcW w:w="741" w:type="dxa"/>
          </w:tcPr>
          <w:p w14:paraId="35A47F1D" w14:textId="77777777" w:rsidR="006A790E" w:rsidRPr="00533529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2.</w:t>
            </w:r>
          </w:p>
        </w:tc>
        <w:tc>
          <w:tcPr>
            <w:tcW w:w="5958" w:type="dxa"/>
          </w:tcPr>
          <w:p w14:paraId="02AD46C5" w14:textId="77777777" w:rsidR="006A790E" w:rsidRPr="00533529" w:rsidRDefault="001471EF" w:rsidP="004B4542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Menghapus dosa dan membuka pintu rezeki</w:t>
            </w:r>
          </w:p>
        </w:tc>
        <w:tc>
          <w:tcPr>
            <w:tcW w:w="3361" w:type="dxa"/>
            <w:vAlign w:val="center"/>
          </w:tcPr>
          <w:p w14:paraId="4C809A3B" w14:textId="77777777" w:rsidR="006A790E" w:rsidRPr="00533529" w:rsidRDefault="00D76F6D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keutamaan al-Ghaffar </w:t>
            </w:r>
          </w:p>
        </w:tc>
      </w:tr>
      <w:tr w:rsidR="00005AFF" w:rsidRPr="00533529" w14:paraId="06189555" w14:textId="77777777" w:rsidTr="00865DE0">
        <w:tc>
          <w:tcPr>
            <w:tcW w:w="741" w:type="dxa"/>
          </w:tcPr>
          <w:p w14:paraId="11572F37" w14:textId="77777777" w:rsidR="006A790E" w:rsidRPr="00533529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3.</w:t>
            </w:r>
          </w:p>
        </w:tc>
        <w:tc>
          <w:tcPr>
            <w:tcW w:w="5958" w:type="dxa"/>
          </w:tcPr>
          <w:p w14:paraId="58BAFC83" w14:textId="77777777" w:rsidR="006A790E" w:rsidRPr="00533529" w:rsidRDefault="00D76F6D" w:rsidP="004B4542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Kalimat istighfar yang artinya "Aku memohon ampun kepada Allah"</w:t>
            </w:r>
          </w:p>
        </w:tc>
        <w:tc>
          <w:tcPr>
            <w:tcW w:w="3361" w:type="dxa"/>
            <w:vAlign w:val="center"/>
          </w:tcPr>
          <w:p w14:paraId="18761BE3" w14:textId="77777777" w:rsidR="006A790E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makna </w:t>
            </w:r>
            <w:r w:rsidR="00D76F6D" w:rsidRPr="009F7089">
              <w:rPr>
                <w:rFonts w:asciiTheme="minorBidi" w:hAnsiTheme="minorBidi" w:cstheme="minorBidi"/>
                <w:sz w:val="32"/>
                <w:szCs w:val="32"/>
                <w:rtl/>
                <w:lang w:val="en-US"/>
              </w:rPr>
              <w:t>ٱلْعَفُوُ</w:t>
            </w:r>
            <w:r w:rsidR="00D76F6D" w:rsidRPr="009F7089">
              <w:rPr>
                <w:rFonts w:asciiTheme="minorBidi" w:hAnsiTheme="minorBidi" w:cstheme="minorBidi"/>
                <w:sz w:val="32"/>
                <w:szCs w:val="32"/>
                <w:lang w:val="en-US"/>
              </w:rPr>
              <w:t xml:space="preserve"> </w:t>
            </w:r>
            <w:r w:rsidR="00D76F6D"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(Al-'Afuw)</w:t>
            </w:r>
          </w:p>
        </w:tc>
      </w:tr>
      <w:tr w:rsidR="00005AFF" w:rsidRPr="00533529" w14:paraId="5FE9D72B" w14:textId="77777777" w:rsidTr="00865DE0">
        <w:tc>
          <w:tcPr>
            <w:tcW w:w="741" w:type="dxa"/>
          </w:tcPr>
          <w:p w14:paraId="78258464" w14:textId="77777777" w:rsidR="006A790E" w:rsidRPr="00533529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4.</w:t>
            </w:r>
          </w:p>
        </w:tc>
        <w:tc>
          <w:tcPr>
            <w:tcW w:w="5958" w:type="dxa"/>
          </w:tcPr>
          <w:p w14:paraId="5254D81A" w14:textId="77777777" w:rsidR="006A790E" w:rsidRPr="00533529" w:rsidRDefault="00D76F6D" w:rsidP="004B4542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Allah yang selalu mengampuni dosa-dosa hamba-Nya, berulang kali</w:t>
            </w:r>
          </w:p>
        </w:tc>
        <w:tc>
          <w:tcPr>
            <w:tcW w:w="3361" w:type="dxa"/>
            <w:vAlign w:val="center"/>
          </w:tcPr>
          <w:p w14:paraId="1BF34D51" w14:textId="77777777" w:rsidR="006A790E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iman kepada </w:t>
            </w:r>
            <w:r w:rsidRPr="009F7089">
              <w:rPr>
                <w:rFonts w:asciiTheme="minorBidi" w:hAnsiTheme="minorBidi" w:cstheme="minorBidi"/>
                <w:sz w:val="32"/>
                <w:szCs w:val="32"/>
                <w:rtl/>
                <w:lang w:val="en-US"/>
              </w:rPr>
              <w:t>ٱلْقَدَر</w:t>
            </w:r>
            <w:r w:rsidRPr="009F7089">
              <w:rPr>
                <w:rFonts w:asciiTheme="minorBidi" w:hAnsiTheme="minorBidi" w:cstheme="minorBidi"/>
                <w:sz w:val="32"/>
                <w:szCs w:val="32"/>
                <w:lang w:val="en-US"/>
              </w:rPr>
              <w:t xml:space="preserve"> </w:t>
            </w: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(Qadar)</w:t>
            </w:r>
          </w:p>
        </w:tc>
      </w:tr>
      <w:tr w:rsidR="00005AFF" w:rsidRPr="00533529" w14:paraId="1C2E9615" w14:textId="77777777" w:rsidTr="00865DE0">
        <w:tc>
          <w:tcPr>
            <w:tcW w:w="741" w:type="dxa"/>
          </w:tcPr>
          <w:p w14:paraId="28F0760C" w14:textId="77777777" w:rsidR="006A790E" w:rsidRPr="00533529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5.</w:t>
            </w:r>
          </w:p>
        </w:tc>
        <w:tc>
          <w:tcPr>
            <w:tcW w:w="5958" w:type="dxa"/>
          </w:tcPr>
          <w:p w14:paraId="2BED73A4" w14:textId="77777777" w:rsidR="006A790E" w:rsidRPr="00533529" w:rsidRDefault="00D76F6D" w:rsidP="004B4542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Menjadi hamba yang selalu berharap ampunan dan berusaha menjauhi dosa</w:t>
            </w:r>
          </w:p>
        </w:tc>
        <w:tc>
          <w:tcPr>
            <w:tcW w:w="3361" w:type="dxa"/>
            <w:vAlign w:val="center"/>
          </w:tcPr>
          <w:p w14:paraId="4F7A26C8" w14:textId="77777777" w:rsidR="006A790E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keutamaan </w:t>
            </w:r>
            <w:r w:rsidR="001471EF"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istighfar</w:t>
            </w:r>
          </w:p>
        </w:tc>
      </w:tr>
      <w:tr w:rsidR="00005AFF" w:rsidRPr="00533529" w14:paraId="03037F18" w14:textId="77777777" w:rsidTr="0086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2406BC9" w14:textId="77777777" w:rsidR="00865DE0" w:rsidRPr="00533529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6.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3C73D4C9" w14:textId="77777777" w:rsidR="00865DE0" w:rsidRPr="00533529" w:rsidRDefault="00D76F6D" w:rsidP="004B4542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Allah yang menghapus dosa-dosa secara total seolah-olah tidak pernah terjadi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42B709E5" w14:textId="77777777" w:rsidR="00865DE0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tanda </w:t>
            </w:r>
            <w:r w:rsidR="001471EF"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orang bertaubat</w:t>
            </w:r>
          </w:p>
        </w:tc>
      </w:tr>
      <w:tr w:rsidR="00005AFF" w:rsidRPr="00533529" w14:paraId="74F18EB1" w14:textId="77777777" w:rsidTr="0086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82F7A96" w14:textId="77777777" w:rsidR="00865DE0" w:rsidRPr="00533529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7.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107E8F2F" w14:textId="77777777" w:rsidR="00865DE0" w:rsidRPr="00533529" w:rsidRDefault="00533529" w:rsidP="004B4542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"</w:t>
            </w:r>
            <w:r w:rsidRPr="002622F7">
              <w:rPr>
                <w:rFonts w:asciiTheme="minorBidi" w:hAnsiTheme="minorBidi" w:cstheme="minorBidi"/>
                <w:sz w:val="32"/>
                <w:szCs w:val="32"/>
                <w:rtl/>
              </w:rPr>
              <w:t>إِنَّا كُلَّ شَيْءٍ خَلَقْنَاهُ بِقَدَرٍ</w:t>
            </w:r>
            <w:r w:rsidRPr="00533529">
              <w:rPr>
                <w:rFonts w:asciiTheme="minorBidi" w:hAnsiTheme="minorBidi" w:cstheme="minorBidi"/>
                <w:sz w:val="22"/>
                <w:szCs w:val="22"/>
              </w:rPr>
              <w:t>" (Sungguh, segala sesuatu Kami ciptakan menurut ukuran)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6247BB83" w14:textId="2D5FB464" w:rsidR="00865DE0" w:rsidRPr="009F7089" w:rsidRDefault="009F708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.</w:t>
            </w:r>
            <w:r w:rsidRPr="002622F7">
              <w:rPr>
                <w:rFonts w:asciiTheme="minorBidi" w:hAnsiTheme="minorBidi" w:cstheme="minorBidi"/>
                <w:spacing w:val="2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2622F7">
              <w:rPr>
                <w:rFonts w:asciiTheme="minorBidi" w:hAnsiTheme="minorBidi" w:cstheme="minorBidi"/>
                <w:spacing w:val="2"/>
                <w:sz w:val="32"/>
                <w:szCs w:val="32"/>
                <w:shd w:val="clear" w:color="auto" w:fill="FFFFFF"/>
                <w:rtl/>
              </w:rPr>
              <w:t>اَسْتَغْفِرُ اللهَ الْعَظِيْمَ</w:t>
            </w:r>
          </w:p>
        </w:tc>
      </w:tr>
      <w:tr w:rsidR="00005AFF" w:rsidRPr="00533529" w14:paraId="74A556D2" w14:textId="77777777" w:rsidTr="0086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1FC1109" w14:textId="77777777" w:rsidR="00865DE0" w:rsidRPr="00533529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8.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6E268678" w14:textId="77777777" w:rsidR="00865DE0" w:rsidRPr="00533529" w:rsidRDefault="00533529" w:rsidP="00AE2CEC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Meyakini bahwa segala sesuatu sudah ditetapkan oleh Allah.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5701A1B4" w14:textId="0C9E3B90" w:rsidR="00865DE0" w:rsidRPr="009F7089" w:rsidRDefault="009F708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.</w:t>
            </w:r>
            <w:r w:rsidRPr="009F7089">
              <w:rPr>
                <w:rFonts w:asciiTheme="minorBidi" w:hAnsiTheme="minorBidi" w:cstheme="minorBidi"/>
                <w:sz w:val="32"/>
                <w:szCs w:val="32"/>
                <w:rtl/>
                <w:lang w:val="en-US"/>
              </w:rPr>
              <w:t xml:space="preserve"> </w:t>
            </w:r>
            <w:r w:rsidRPr="009F7089">
              <w:rPr>
                <w:rFonts w:asciiTheme="minorBidi" w:hAnsiTheme="minorBidi" w:cstheme="minorBidi"/>
                <w:sz w:val="32"/>
                <w:szCs w:val="32"/>
                <w:rtl/>
                <w:lang w:val="en-US"/>
              </w:rPr>
              <w:t>اَلْغَفَّارُ</w:t>
            </w:r>
          </w:p>
        </w:tc>
      </w:tr>
      <w:tr w:rsidR="00005AFF" w:rsidRPr="00533529" w14:paraId="2F49681F" w14:textId="77777777" w:rsidTr="0086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600ADBB" w14:textId="77777777" w:rsidR="00865DE0" w:rsidRPr="00533529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9.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631580B9" w14:textId="77777777" w:rsidR="00865DE0" w:rsidRPr="00533529" w:rsidRDefault="00533529" w:rsidP="00AE2CEC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Meyakini bahwa semua peristiwa terjadi sesuai dengan ketetapan Allah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4AF83656" w14:textId="77777777" w:rsidR="00865DE0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dalil qada dan qadar</w:t>
            </w:r>
          </w:p>
        </w:tc>
      </w:tr>
      <w:tr w:rsidR="009945B4" w:rsidRPr="00533529" w14:paraId="254F8033" w14:textId="77777777" w:rsidTr="0086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E2C2FCD" w14:textId="77777777" w:rsidR="00865DE0" w:rsidRPr="00533529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70328A56" w14:textId="77777777" w:rsidR="00865DE0" w:rsidRPr="00533529" w:rsidRDefault="00533529" w:rsidP="00AE2CEC">
            <w:pPr>
              <w:pStyle w:val="ListParagraph"/>
              <w:spacing w:before="12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533529">
              <w:rPr>
                <w:rFonts w:asciiTheme="minorBidi" w:hAnsiTheme="minorBidi" w:cstheme="minorBidi"/>
                <w:sz w:val="22"/>
                <w:szCs w:val="22"/>
              </w:rPr>
              <w:t>Menjadikan seorang mukmin lebih sabar dan tawakal atas semua ketentuan Allah.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5DF1EE4A" w14:textId="44C719BC" w:rsidR="00865DE0" w:rsidRPr="009F7089" w:rsidRDefault="00533529" w:rsidP="009F7089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9F7089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iman kepada </w:t>
            </w:r>
            <w:r w:rsidRPr="009F7089">
              <w:rPr>
                <w:rFonts w:asciiTheme="minorBidi" w:hAnsiTheme="minorBidi" w:cstheme="minorBidi"/>
                <w:sz w:val="32"/>
                <w:szCs w:val="32"/>
                <w:rtl/>
                <w:lang w:val="en-US"/>
              </w:rPr>
              <w:t>ٱلْقَضَاء</w:t>
            </w:r>
            <w:r w:rsidRPr="009F7089">
              <w:rPr>
                <w:rFonts w:asciiTheme="minorBidi" w:hAnsiTheme="minorBidi" w:cstheme="minorBidi"/>
                <w:sz w:val="32"/>
                <w:szCs w:val="32"/>
                <w:lang w:val="en-US"/>
              </w:rPr>
              <w:t xml:space="preserve"> </w:t>
            </w:r>
            <w:r w:rsidR="00586DCF">
              <w:rPr>
                <w:rFonts w:asciiTheme="minorBidi" w:hAnsiTheme="minorBidi" w:cstheme="minorBidi"/>
                <w:sz w:val="22"/>
                <w:szCs w:val="22"/>
                <w:lang w:val="en-US"/>
              </w:rPr>
              <w:t>(Qada)</w:t>
            </w:r>
          </w:p>
        </w:tc>
      </w:tr>
    </w:tbl>
    <w:p w14:paraId="6560E769" w14:textId="77777777" w:rsidR="0019727D" w:rsidRDefault="0019727D" w:rsidP="0019727D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768E6BF3" w14:textId="77777777" w:rsidR="00335628" w:rsidRPr="00005AFF" w:rsidRDefault="006A790E" w:rsidP="00335628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005AFF">
        <w:rPr>
          <w:rFonts w:ascii="Arial" w:hAnsi="Arial"/>
          <w:b/>
          <w:bCs/>
          <w:lang w:val="en-US"/>
        </w:rPr>
        <w:t>Jawablah dengan singkat pertanyaan di bawah ini!</w:t>
      </w:r>
    </w:p>
    <w:p w14:paraId="50D04A3A" w14:textId="77777777" w:rsidR="006A790E" w:rsidRPr="0082396D" w:rsidRDefault="0082396D" w:rsidP="009F7089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782" w:hanging="357"/>
        <w:contextualSpacing w:val="0"/>
        <w:rPr>
          <w:rFonts w:ascii="Arial" w:eastAsia="Times New Roman" w:hAnsi="Arial"/>
          <w:bdr w:val="none" w:sz="0" w:space="0" w:color="auto" w:frame="1"/>
          <w:lang w:val="en-US"/>
        </w:rPr>
      </w:pPr>
      <w:r w:rsidRPr="0082396D">
        <w:rPr>
          <w:rFonts w:ascii="Arial" w:eastAsia="Times New Roman" w:hAnsi="Arial"/>
          <w:bdr w:val="none" w:sz="0" w:space="0" w:color="auto" w:frame="1"/>
          <w:lang w:val="en-US"/>
        </w:rPr>
        <w:t xml:space="preserve">Apa arti dari kata </w:t>
      </w:r>
      <w:r w:rsidRPr="002622F7">
        <w:rPr>
          <w:rFonts w:ascii="Arial" w:eastAsia="Times New Roman" w:hAnsi="Arial"/>
          <w:sz w:val="32"/>
          <w:szCs w:val="32"/>
          <w:bdr w:val="none" w:sz="0" w:space="0" w:color="auto" w:frame="1"/>
          <w:rtl/>
          <w:lang w:val="en-US"/>
        </w:rPr>
        <w:t>اس</w:t>
      </w:r>
      <w:r w:rsidRPr="002622F7">
        <w:rPr>
          <w:rFonts w:ascii="Arial" w:eastAsia="Times New Roman" w:hAnsi="Arial" w:hint="cs"/>
          <w:sz w:val="32"/>
          <w:szCs w:val="32"/>
          <w:bdr w:val="none" w:sz="0" w:space="0" w:color="auto" w:frame="1"/>
          <w:rtl/>
          <w:lang w:val="en-US"/>
        </w:rPr>
        <w:t>ْ</w:t>
      </w:r>
      <w:r w:rsidRPr="002622F7">
        <w:rPr>
          <w:rFonts w:ascii="Arial" w:eastAsia="Times New Roman" w:hAnsi="Arial"/>
          <w:sz w:val="32"/>
          <w:szCs w:val="32"/>
          <w:bdr w:val="none" w:sz="0" w:space="0" w:color="auto" w:frame="1"/>
          <w:rtl/>
          <w:lang w:val="en-US"/>
        </w:rPr>
        <w:t>ت</w:t>
      </w:r>
      <w:r w:rsidRPr="002622F7">
        <w:rPr>
          <w:rFonts w:ascii="Arial" w:eastAsia="Times New Roman" w:hAnsi="Arial" w:hint="cs"/>
          <w:sz w:val="32"/>
          <w:szCs w:val="32"/>
          <w:bdr w:val="none" w:sz="0" w:space="0" w:color="auto" w:frame="1"/>
          <w:rtl/>
          <w:lang w:val="en-US"/>
        </w:rPr>
        <w:t>ِ</w:t>
      </w:r>
      <w:r w:rsidRPr="002622F7">
        <w:rPr>
          <w:rFonts w:ascii="Arial" w:eastAsia="Times New Roman" w:hAnsi="Arial"/>
          <w:sz w:val="32"/>
          <w:szCs w:val="32"/>
          <w:bdr w:val="none" w:sz="0" w:space="0" w:color="auto" w:frame="1"/>
          <w:rtl/>
          <w:lang w:val="en-US"/>
        </w:rPr>
        <w:t>غ</w:t>
      </w:r>
      <w:r w:rsidRPr="002622F7">
        <w:rPr>
          <w:rFonts w:ascii="Arial" w:eastAsia="Times New Roman" w:hAnsi="Arial" w:hint="cs"/>
          <w:sz w:val="32"/>
          <w:szCs w:val="32"/>
          <w:bdr w:val="none" w:sz="0" w:space="0" w:color="auto" w:frame="1"/>
          <w:rtl/>
          <w:lang w:val="en-US"/>
        </w:rPr>
        <w:t>ْ</w:t>
      </w:r>
      <w:r w:rsidRPr="002622F7">
        <w:rPr>
          <w:rFonts w:ascii="Arial" w:eastAsia="Times New Roman" w:hAnsi="Arial"/>
          <w:sz w:val="32"/>
          <w:szCs w:val="32"/>
          <w:bdr w:val="none" w:sz="0" w:space="0" w:color="auto" w:frame="1"/>
          <w:rtl/>
          <w:lang w:val="en-US"/>
        </w:rPr>
        <w:t>ف</w:t>
      </w:r>
      <w:r w:rsidRPr="002622F7">
        <w:rPr>
          <w:rFonts w:ascii="Arial" w:eastAsia="Times New Roman" w:hAnsi="Arial" w:hint="cs"/>
          <w:sz w:val="32"/>
          <w:szCs w:val="32"/>
          <w:bdr w:val="none" w:sz="0" w:space="0" w:color="auto" w:frame="1"/>
          <w:rtl/>
          <w:lang w:val="en-US"/>
        </w:rPr>
        <w:t>َ</w:t>
      </w:r>
      <w:r w:rsidRPr="002622F7">
        <w:rPr>
          <w:rFonts w:ascii="Arial" w:eastAsia="Times New Roman" w:hAnsi="Arial"/>
          <w:sz w:val="32"/>
          <w:szCs w:val="32"/>
          <w:bdr w:val="none" w:sz="0" w:space="0" w:color="auto" w:frame="1"/>
          <w:rtl/>
          <w:lang w:val="en-US"/>
        </w:rPr>
        <w:t>ار</w:t>
      </w:r>
      <w:r w:rsidRPr="002622F7">
        <w:rPr>
          <w:rFonts w:ascii="Arial" w:eastAsia="Times New Roman" w:hAnsi="Arial" w:hint="cs"/>
          <w:sz w:val="32"/>
          <w:szCs w:val="32"/>
          <w:bdr w:val="none" w:sz="0" w:space="0" w:color="auto" w:frame="1"/>
          <w:rtl/>
          <w:lang w:val="en-US"/>
        </w:rPr>
        <w:t>ُ</w:t>
      </w:r>
      <w:r w:rsidRPr="0082396D">
        <w:rPr>
          <w:rFonts w:ascii="Arial" w:eastAsia="Times New Roman" w:hAnsi="Arial"/>
          <w:bdr w:val="none" w:sz="0" w:space="0" w:color="auto" w:frame="1"/>
          <w:lang w:val="en-US"/>
        </w:rPr>
        <w:t xml:space="preserve"> (istighfar)</w:t>
      </w:r>
      <w:r w:rsidRPr="002622F7">
        <w:rPr>
          <w:rFonts w:ascii="Arial" w:eastAsia="Times New Roman" w:hAnsi="Arial" w:hint="cs"/>
          <w:sz w:val="32"/>
          <w:szCs w:val="32"/>
          <w:bdr w:val="none" w:sz="0" w:space="0" w:color="auto" w:frame="1"/>
          <w:rtl/>
          <w:lang w:val="en-US"/>
        </w:rPr>
        <w:t xml:space="preserve"> </w:t>
      </w:r>
      <w:r>
        <w:rPr>
          <w:rFonts w:ascii="Arial" w:eastAsia="Times New Roman" w:hAnsi="Arial"/>
          <w:bdr w:val="none" w:sz="0" w:space="0" w:color="auto" w:frame="1"/>
          <w:lang w:val="en-US"/>
        </w:rPr>
        <w:t xml:space="preserve">. … </w:t>
      </w:r>
    </w:p>
    <w:p w14:paraId="61BC8423" w14:textId="77777777" w:rsidR="0082396D" w:rsidRPr="0082396D" w:rsidRDefault="0082396D" w:rsidP="004707C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Theme="minorBidi" w:hAnsiTheme="minorBidi" w:cstheme="minorBidi"/>
        </w:rPr>
      </w:pPr>
      <w:r w:rsidRPr="0082396D">
        <w:rPr>
          <w:rFonts w:asciiTheme="minorBidi" w:hAnsiTheme="minorBidi" w:cstheme="minorBidi"/>
        </w:rPr>
        <w:t>Kapan waktu yang dianjurkan untuk beristighfar</w:t>
      </w:r>
      <w:r w:rsidRPr="0082396D">
        <w:rPr>
          <w:rFonts w:asciiTheme="minorBidi" w:eastAsia="Times New Roman" w:hAnsiTheme="minorBidi" w:cstheme="minorBidi"/>
          <w:bdr w:val="none" w:sz="0" w:space="0" w:color="auto" w:frame="1"/>
          <w:lang w:val="en-US"/>
        </w:rPr>
        <w:t xml:space="preserve"> </w:t>
      </w:r>
      <w:r>
        <w:rPr>
          <w:rFonts w:asciiTheme="minorBidi" w:eastAsia="Times New Roman" w:hAnsiTheme="minorBidi" w:cstheme="minorBidi"/>
          <w:bdr w:val="none" w:sz="0" w:space="0" w:color="auto" w:frame="1"/>
          <w:lang w:val="en-US"/>
        </w:rPr>
        <w:t xml:space="preserve">. … </w:t>
      </w:r>
    </w:p>
    <w:p w14:paraId="1826103A" w14:textId="77777777" w:rsidR="006A790E" w:rsidRPr="0082396D" w:rsidRDefault="0082396D" w:rsidP="004707C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82396D">
        <w:rPr>
          <w:rFonts w:asciiTheme="minorBidi" w:hAnsiTheme="minorBidi" w:cstheme="minorBidi"/>
        </w:rPr>
        <w:t>Apa yang dimaksud dengan sifat Al-'Afuw . …</w:t>
      </w:r>
      <w:r>
        <w:rPr>
          <w:lang w:val="en-US"/>
        </w:rPr>
        <w:t xml:space="preserve"> </w:t>
      </w:r>
    </w:p>
    <w:p w14:paraId="07494EED" w14:textId="77777777" w:rsidR="0082396D" w:rsidRDefault="0082396D" w:rsidP="00586DCF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782" w:hanging="357"/>
        <w:contextualSpacing w:val="0"/>
        <w:rPr>
          <w:rFonts w:asciiTheme="minorBidi" w:hAnsiTheme="minorBidi" w:cstheme="minorBidi"/>
        </w:rPr>
      </w:pPr>
      <w:r w:rsidRPr="0082396D">
        <w:rPr>
          <w:rFonts w:asciiTheme="minorBidi" w:hAnsiTheme="minorBidi" w:cstheme="minorBidi"/>
        </w:rPr>
        <w:t xml:space="preserve">Apa arti dari </w:t>
      </w:r>
      <w:r w:rsidRPr="002622F7">
        <w:rPr>
          <w:rFonts w:asciiTheme="minorBidi" w:hAnsiTheme="minorBidi" w:cstheme="minorBidi"/>
          <w:sz w:val="32"/>
          <w:szCs w:val="32"/>
          <w:rtl/>
        </w:rPr>
        <w:t>ٱلْقَضَاء</w:t>
      </w:r>
      <w:r w:rsidRPr="0082396D">
        <w:rPr>
          <w:rFonts w:asciiTheme="minorBidi" w:hAnsiTheme="minorBidi" w:cstheme="minorBidi"/>
        </w:rPr>
        <w:t xml:space="preserve"> (Al-Qada') . …</w:t>
      </w:r>
      <w:r>
        <w:rPr>
          <w:rFonts w:asciiTheme="minorBidi" w:hAnsiTheme="minorBidi" w:cstheme="minorBidi"/>
          <w:lang w:val="en-US"/>
        </w:rPr>
        <w:t xml:space="preserve"> </w:t>
      </w:r>
    </w:p>
    <w:p w14:paraId="22658303" w14:textId="77777777" w:rsidR="0082396D" w:rsidRPr="004707CA" w:rsidRDefault="0082396D" w:rsidP="00586DCF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782" w:hanging="357"/>
        <w:contextualSpacing w:val="0"/>
        <w:rPr>
          <w:rFonts w:asciiTheme="minorBidi" w:hAnsiTheme="minorBidi" w:cstheme="minorBidi"/>
        </w:rPr>
      </w:pPr>
      <w:r w:rsidRPr="0082396D">
        <w:rPr>
          <w:rFonts w:asciiTheme="minorBidi" w:hAnsiTheme="minorBidi" w:cstheme="minorBidi"/>
        </w:rPr>
        <w:t xml:space="preserve">Apa yang dimaksud dengan takdir mubram </w:t>
      </w:r>
      <w:r w:rsidRPr="002622F7">
        <w:rPr>
          <w:rFonts w:asciiTheme="minorBidi" w:hAnsiTheme="minorBidi" w:cstheme="minorBidi"/>
          <w:sz w:val="32"/>
          <w:szCs w:val="32"/>
          <w:rtl/>
        </w:rPr>
        <w:t>تَقْدِير مُبْرَم</w:t>
      </w:r>
      <w:bookmarkStart w:id="0" w:name="_GoBack"/>
      <w:bookmarkEnd w:id="0"/>
    </w:p>
    <w:p w14:paraId="2E7C69AF" w14:textId="77777777" w:rsidR="006A790E" w:rsidRPr="00005AFF" w:rsidRDefault="006A790E" w:rsidP="006A4B28">
      <w:pPr>
        <w:pStyle w:val="ListParagraph"/>
        <w:numPr>
          <w:ilvl w:val="0"/>
          <w:numId w:val="5"/>
        </w:numPr>
        <w:spacing w:before="240" w:after="0" w:line="240" w:lineRule="auto"/>
        <w:ind w:left="425" w:hanging="425"/>
        <w:contextualSpacing w:val="0"/>
        <w:rPr>
          <w:rFonts w:ascii="Arial" w:hAnsi="Arial"/>
          <w:b/>
          <w:bCs/>
          <w:lang w:val="en-US"/>
        </w:rPr>
      </w:pPr>
      <w:r w:rsidRPr="00005AFF">
        <w:rPr>
          <w:rFonts w:ascii="Arial" w:hAnsi="Arial"/>
          <w:b/>
          <w:bCs/>
          <w:lang w:val="en-US"/>
        </w:rPr>
        <w:t>Jawablah pertanyaan di bawah ini dengan benar !</w:t>
      </w:r>
    </w:p>
    <w:p w14:paraId="71B675D2" w14:textId="77777777" w:rsidR="00335628" w:rsidRPr="009F7089" w:rsidRDefault="00535DAD" w:rsidP="00EF4C2A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textAlignment w:val="baseline"/>
        <w:rPr>
          <w:rFonts w:asciiTheme="minorBidi" w:hAnsiTheme="minorBidi" w:cstheme="minorBidi"/>
          <w:lang w:val="en-US"/>
        </w:rPr>
      </w:pPr>
      <w:r w:rsidRPr="009F7089">
        <w:rPr>
          <w:rFonts w:asciiTheme="minorBidi" w:eastAsia="Times New Roman" w:hAnsiTheme="minorBidi" w:cstheme="minorBidi"/>
          <w:lang w:val="en-US"/>
        </w:rPr>
        <w:t>Sebutkan keutamaan membaca istighfar secara rutin!</w:t>
      </w:r>
    </w:p>
    <w:p w14:paraId="7FD2E94E" w14:textId="77777777" w:rsidR="006A790E" w:rsidRPr="00535DAD" w:rsidRDefault="00EF4C2A" w:rsidP="00535DAD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Theme="minorBidi" w:hAnsiTheme="minorBidi" w:cstheme="minorBidi"/>
          <w:lang w:val="en-US"/>
        </w:rPr>
      </w:pPr>
      <w:r>
        <w:rPr>
          <w:rFonts w:asciiTheme="minorBidi" w:eastAsia="Times New Roman" w:hAnsiTheme="minorBidi" w:cstheme="minorBidi"/>
          <w:lang w:val="en-US"/>
        </w:rPr>
        <w:t>Berilah 2 contoh pengamalan</w:t>
      </w:r>
      <w:r w:rsidR="00335628" w:rsidRPr="00202935">
        <w:rPr>
          <w:rFonts w:asciiTheme="minorBidi" w:eastAsia="Times New Roman" w:hAnsiTheme="minorBidi" w:cstheme="minorBidi"/>
          <w:lang w:val="en-US"/>
        </w:rPr>
        <w:t xml:space="preserve"> sifat al </w:t>
      </w:r>
      <w:r w:rsidR="00535DAD">
        <w:rPr>
          <w:rFonts w:asciiTheme="minorBidi" w:eastAsia="Times New Roman" w:hAnsiTheme="minorBidi" w:cstheme="minorBidi"/>
          <w:lang w:val="en-US"/>
        </w:rPr>
        <w:t xml:space="preserve">Ghaffar </w:t>
      </w:r>
      <w:r w:rsidR="00335628" w:rsidRPr="00202935">
        <w:rPr>
          <w:rFonts w:asciiTheme="minorBidi" w:eastAsia="Times New Roman" w:hAnsiTheme="minorBidi" w:cstheme="minorBidi"/>
          <w:lang w:val="en-US"/>
        </w:rPr>
        <w:t>dalam kehidupan sehari-hari</w:t>
      </w:r>
    </w:p>
    <w:p w14:paraId="594D4474" w14:textId="77777777" w:rsidR="00535DAD" w:rsidRPr="00535DAD" w:rsidRDefault="00535DAD" w:rsidP="009F7089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82" w:hanging="357"/>
        <w:contextualSpacing w:val="0"/>
        <w:rPr>
          <w:rFonts w:asciiTheme="minorBidi" w:hAnsiTheme="minorBidi" w:cstheme="minorBidi"/>
        </w:rPr>
      </w:pPr>
      <w:r w:rsidRPr="00535DAD">
        <w:rPr>
          <w:rFonts w:asciiTheme="minorBidi" w:hAnsiTheme="minorBidi" w:cstheme="minorBidi"/>
        </w:rPr>
        <w:t xml:space="preserve">Jelaskan pengertian </w:t>
      </w:r>
      <w:r w:rsidRPr="002622F7">
        <w:rPr>
          <w:rFonts w:asciiTheme="minorBidi" w:hAnsiTheme="minorBidi" w:cstheme="minorBidi"/>
          <w:sz w:val="32"/>
          <w:szCs w:val="32"/>
          <w:rtl/>
        </w:rPr>
        <w:t>ٱلْقَضَاء</w:t>
      </w:r>
      <w:r w:rsidRPr="00535DAD">
        <w:rPr>
          <w:rFonts w:asciiTheme="minorBidi" w:hAnsiTheme="minorBidi" w:cstheme="minorBidi"/>
        </w:rPr>
        <w:t xml:space="preserve"> (Al-Qada') dan </w:t>
      </w:r>
      <w:r w:rsidRPr="002622F7">
        <w:rPr>
          <w:rFonts w:asciiTheme="minorBidi" w:hAnsiTheme="minorBidi" w:cstheme="minorBidi"/>
          <w:sz w:val="32"/>
          <w:szCs w:val="32"/>
          <w:rtl/>
        </w:rPr>
        <w:t>ٱلْقَدَر</w:t>
      </w:r>
      <w:r w:rsidRPr="00535DAD">
        <w:rPr>
          <w:rFonts w:asciiTheme="minorBidi" w:hAnsiTheme="minorBidi" w:cstheme="minorBidi"/>
        </w:rPr>
        <w:t xml:space="preserve"> (Al-Qadar)! </w:t>
      </w:r>
    </w:p>
    <w:p w14:paraId="0447FE5F" w14:textId="77777777" w:rsidR="004707CA" w:rsidRDefault="00535DAD" w:rsidP="009F7089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782" w:hanging="357"/>
        <w:contextualSpacing w:val="0"/>
        <w:rPr>
          <w:rFonts w:asciiTheme="minorBidi" w:hAnsiTheme="minorBidi" w:cstheme="minorBidi"/>
        </w:rPr>
      </w:pPr>
      <w:r w:rsidRPr="004707CA">
        <w:rPr>
          <w:rFonts w:asciiTheme="minorBidi" w:hAnsiTheme="minorBidi" w:cstheme="minorBidi"/>
        </w:rPr>
        <w:t>Sebutkan dan jelaskan perbedaan antara takdir mubram (</w:t>
      </w:r>
      <w:r w:rsidRPr="002622F7">
        <w:rPr>
          <w:rFonts w:asciiTheme="minorBidi" w:hAnsiTheme="minorBidi" w:cstheme="minorBidi"/>
          <w:sz w:val="32"/>
          <w:szCs w:val="32"/>
          <w:rtl/>
        </w:rPr>
        <w:t>تَقْدِير مُبْرَم</w:t>
      </w:r>
      <w:r w:rsidRPr="004707CA">
        <w:rPr>
          <w:rFonts w:asciiTheme="minorBidi" w:hAnsiTheme="minorBidi" w:cstheme="minorBidi"/>
        </w:rPr>
        <w:t>) dan takdir muallaq (</w:t>
      </w:r>
      <w:r w:rsidRPr="002622F7">
        <w:rPr>
          <w:rFonts w:asciiTheme="minorBidi" w:hAnsiTheme="minorBidi" w:cstheme="minorBidi"/>
          <w:sz w:val="32"/>
          <w:szCs w:val="32"/>
          <w:rtl/>
        </w:rPr>
        <w:t>تَقْدِير مُعَلَّق</w:t>
      </w:r>
      <w:r w:rsidR="004707CA">
        <w:rPr>
          <w:rFonts w:asciiTheme="minorBidi" w:hAnsiTheme="minorBidi" w:cstheme="minorBidi"/>
        </w:rPr>
        <w:t>)!</w:t>
      </w:r>
    </w:p>
    <w:p w14:paraId="58F62906" w14:textId="77777777" w:rsidR="00535DAD" w:rsidRPr="004707CA" w:rsidRDefault="00535DAD" w:rsidP="00360838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Theme="minorBidi" w:hAnsiTheme="minorBidi" w:cstheme="minorBidi"/>
        </w:rPr>
      </w:pPr>
      <w:r w:rsidRPr="004707CA">
        <w:rPr>
          <w:rFonts w:asciiTheme="minorBidi" w:hAnsiTheme="minorBidi" w:cstheme="minorBidi"/>
        </w:rPr>
        <w:t>Apa hikmah dari beriman kepada qada' dan qadar? Sebutkan minimal 3 hikmah!</w:t>
      </w:r>
      <w:r w:rsidRPr="004707CA">
        <w:rPr>
          <w:rFonts w:asciiTheme="minorBidi" w:hAnsiTheme="minorBidi" w:cstheme="minorBidi"/>
        </w:rPr>
        <w:br/>
      </w:r>
    </w:p>
    <w:sectPr w:rsidR="00535DAD" w:rsidRPr="004707CA" w:rsidSect="002E5FF8">
      <w:footerReference w:type="default" r:id="rId8"/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8F4BA" w14:textId="77777777" w:rsidR="009F7089" w:rsidRDefault="009F7089" w:rsidP="009F7089">
      <w:pPr>
        <w:spacing w:after="0" w:line="240" w:lineRule="auto"/>
      </w:pPr>
      <w:r>
        <w:separator/>
      </w:r>
    </w:p>
  </w:endnote>
  <w:endnote w:type="continuationSeparator" w:id="0">
    <w:p w14:paraId="2CBE1276" w14:textId="77777777" w:rsidR="009F7089" w:rsidRDefault="009F7089" w:rsidP="009F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omar_Fallback_6952f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013020"/>
      <w:docPartObj>
        <w:docPartGallery w:val="Page Numbers (Bottom of Page)"/>
        <w:docPartUnique/>
      </w:docPartObj>
    </w:sdtPr>
    <w:sdtContent>
      <w:p w14:paraId="0CF43BB6" w14:textId="36E45145" w:rsidR="009F7089" w:rsidRPr="009F7089" w:rsidRDefault="009F7089" w:rsidP="009F7089">
        <w:pPr>
          <w:pStyle w:val="Footer"/>
          <w:jc w:val="right"/>
        </w:pPr>
        <w:r>
          <w:rPr>
            <w:lang w:val="en-US"/>
          </w:rPr>
          <w:t>Aqidah Akhlak_6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B2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73182" w14:textId="77777777" w:rsidR="009F7089" w:rsidRDefault="009F7089" w:rsidP="009F7089">
      <w:pPr>
        <w:spacing w:after="0" w:line="240" w:lineRule="auto"/>
      </w:pPr>
      <w:r>
        <w:separator/>
      </w:r>
    </w:p>
  </w:footnote>
  <w:footnote w:type="continuationSeparator" w:id="0">
    <w:p w14:paraId="488ACD95" w14:textId="77777777" w:rsidR="009F7089" w:rsidRDefault="009F7089" w:rsidP="009F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1F163F17"/>
    <w:multiLevelType w:val="multilevel"/>
    <w:tmpl w:val="469A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13662"/>
    <w:multiLevelType w:val="hybridMultilevel"/>
    <w:tmpl w:val="12B62F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7606F8"/>
    <w:multiLevelType w:val="multilevel"/>
    <w:tmpl w:val="B2A293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7C6E2D"/>
    <w:multiLevelType w:val="multilevel"/>
    <w:tmpl w:val="211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05AFF"/>
    <w:rsid w:val="0009671A"/>
    <w:rsid w:val="001471EF"/>
    <w:rsid w:val="00164217"/>
    <w:rsid w:val="001832DE"/>
    <w:rsid w:val="0019727D"/>
    <w:rsid w:val="001F00DB"/>
    <w:rsid w:val="00202935"/>
    <w:rsid w:val="00240004"/>
    <w:rsid w:val="002622F7"/>
    <w:rsid w:val="002A3197"/>
    <w:rsid w:val="002E5FF8"/>
    <w:rsid w:val="00335628"/>
    <w:rsid w:val="003366B2"/>
    <w:rsid w:val="00355EF9"/>
    <w:rsid w:val="003C5C25"/>
    <w:rsid w:val="00455DAC"/>
    <w:rsid w:val="004707CA"/>
    <w:rsid w:val="00497805"/>
    <w:rsid w:val="004B4542"/>
    <w:rsid w:val="005129BD"/>
    <w:rsid w:val="00533529"/>
    <w:rsid w:val="00535DAD"/>
    <w:rsid w:val="00586DCF"/>
    <w:rsid w:val="005915BF"/>
    <w:rsid w:val="005F4600"/>
    <w:rsid w:val="006478BE"/>
    <w:rsid w:val="006A4B28"/>
    <w:rsid w:val="006A790E"/>
    <w:rsid w:val="006B42FE"/>
    <w:rsid w:val="00702791"/>
    <w:rsid w:val="00735334"/>
    <w:rsid w:val="007837B7"/>
    <w:rsid w:val="007A4384"/>
    <w:rsid w:val="00821555"/>
    <w:rsid w:val="0082396D"/>
    <w:rsid w:val="00865DE0"/>
    <w:rsid w:val="00901227"/>
    <w:rsid w:val="009945B4"/>
    <w:rsid w:val="009F03D1"/>
    <w:rsid w:val="009F7089"/>
    <w:rsid w:val="00AB739B"/>
    <w:rsid w:val="00AE2CEC"/>
    <w:rsid w:val="00AE694C"/>
    <w:rsid w:val="00B53616"/>
    <w:rsid w:val="00B678EF"/>
    <w:rsid w:val="00BE4F12"/>
    <w:rsid w:val="00D76F6D"/>
    <w:rsid w:val="00E014B5"/>
    <w:rsid w:val="00E27C98"/>
    <w:rsid w:val="00E72C77"/>
    <w:rsid w:val="00EF4C2A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2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A438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45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35D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70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89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F70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89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A438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45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35D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70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89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F70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89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8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41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0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0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52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3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6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29</cp:revision>
  <cp:lastPrinted>2024-09-15T16:23:00Z</cp:lastPrinted>
  <dcterms:created xsi:type="dcterms:W3CDTF">2024-08-22T03:52:00Z</dcterms:created>
  <dcterms:modified xsi:type="dcterms:W3CDTF">2024-09-15T16:24:00Z</dcterms:modified>
</cp:coreProperties>
</file>